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38016" w14:textId="77777777" w:rsidR="00C26F57" w:rsidRPr="0032042B" w:rsidRDefault="00C26F57" w:rsidP="002431CD">
      <w:pPr>
        <w:spacing w:after="0"/>
        <w:jc w:val="center"/>
        <w:rPr>
          <w:rFonts w:ascii="Times New Roman" w:hAnsi="Times New Roman"/>
          <w:sz w:val="24"/>
          <w:szCs w:val="24"/>
          <w:lang w:val="lv-LV"/>
        </w:rPr>
      </w:pPr>
      <w:r w:rsidRPr="0032042B">
        <w:rPr>
          <w:rFonts w:ascii="Times New Roman" w:hAnsi="Times New Roman"/>
          <w:sz w:val="24"/>
          <w:szCs w:val="24"/>
          <w:lang w:val="lv-LV"/>
        </w:rPr>
        <w:t>Rīgā,</w:t>
      </w:r>
    </w:p>
    <w:p w14:paraId="11D59E58" w14:textId="77777777" w:rsidR="00C26F57" w:rsidRPr="0032042B" w:rsidRDefault="00C26F57" w:rsidP="002431CD">
      <w:pPr>
        <w:spacing w:after="0"/>
        <w:rPr>
          <w:rFonts w:ascii="Times New Roman" w:hAnsi="Times New Roman"/>
          <w:sz w:val="24"/>
          <w:szCs w:val="24"/>
          <w:lang w:val="lv-LV"/>
        </w:rPr>
      </w:pPr>
    </w:p>
    <w:p w14:paraId="4B28467C" w14:textId="4D6BEBA5" w:rsidR="00C26F57" w:rsidRPr="0032042B" w:rsidRDefault="00AB6F3E" w:rsidP="002431CD">
      <w:pPr>
        <w:spacing w:after="0"/>
        <w:rPr>
          <w:rFonts w:ascii="Times New Roman" w:hAnsi="Times New Roman"/>
          <w:sz w:val="24"/>
          <w:szCs w:val="24"/>
          <w:lang w:val="lv-LV"/>
        </w:rPr>
      </w:pPr>
      <w:r>
        <w:rPr>
          <w:rFonts w:ascii="Times New Roman" w:hAnsi="Times New Roman"/>
          <w:sz w:val="24"/>
          <w:szCs w:val="24"/>
          <w:lang w:val="lv-LV"/>
        </w:rPr>
        <w:t xml:space="preserve">     </w:t>
      </w:r>
      <w:r w:rsidR="00D73DAE">
        <w:rPr>
          <w:rFonts w:ascii="Times New Roman" w:hAnsi="Times New Roman"/>
          <w:sz w:val="24"/>
          <w:szCs w:val="24"/>
          <w:lang w:val="lv-LV"/>
        </w:rPr>
        <w:t>28.07</w:t>
      </w:r>
      <w:r w:rsidR="009D405A" w:rsidRPr="0032042B">
        <w:rPr>
          <w:rFonts w:ascii="Times New Roman" w:hAnsi="Times New Roman"/>
          <w:sz w:val="24"/>
          <w:szCs w:val="24"/>
          <w:lang w:val="lv-LV"/>
        </w:rPr>
        <w:t>.</w:t>
      </w:r>
      <w:r w:rsidR="00607368" w:rsidRPr="0032042B">
        <w:rPr>
          <w:rFonts w:ascii="Times New Roman" w:hAnsi="Times New Roman"/>
          <w:sz w:val="24"/>
          <w:szCs w:val="24"/>
          <w:lang w:val="lv-LV"/>
        </w:rPr>
        <w:t>202</w:t>
      </w:r>
      <w:r w:rsidR="003319E2" w:rsidRPr="0032042B">
        <w:rPr>
          <w:rFonts w:ascii="Times New Roman" w:hAnsi="Times New Roman"/>
          <w:sz w:val="24"/>
          <w:szCs w:val="24"/>
          <w:lang w:val="lv-LV"/>
        </w:rPr>
        <w:t>1</w:t>
      </w:r>
      <w:r w:rsidR="00C26F57" w:rsidRPr="0032042B">
        <w:rPr>
          <w:rFonts w:ascii="Times New Roman" w:hAnsi="Times New Roman"/>
          <w:sz w:val="24"/>
          <w:szCs w:val="24"/>
          <w:lang w:val="lv-LV"/>
        </w:rPr>
        <w:t>.</w:t>
      </w:r>
      <w:r w:rsidR="00C26F57" w:rsidRPr="0032042B">
        <w:rPr>
          <w:rFonts w:ascii="Times New Roman" w:hAnsi="Times New Roman"/>
          <w:sz w:val="24"/>
          <w:szCs w:val="24"/>
          <w:lang w:val="lv-LV"/>
        </w:rPr>
        <w:tab/>
        <w:t>Nr</w:t>
      </w:r>
      <w:r w:rsidR="00460051" w:rsidRPr="0032042B">
        <w:rPr>
          <w:rFonts w:ascii="Times New Roman" w:hAnsi="Times New Roman"/>
          <w:sz w:val="24"/>
          <w:szCs w:val="24"/>
          <w:lang w:val="lv-LV"/>
        </w:rPr>
        <w:t>. 1.2</w:t>
      </w:r>
      <w:r>
        <w:rPr>
          <w:rFonts w:ascii="Times New Roman" w:hAnsi="Times New Roman"/>
          <w:sz w:val="24"/>
          <w:szCs w:val="24"/>
          <w:lang w:val="lv-LV"/>
        </w:rPr>
        <w:t>-7/115</w:t>
      </w:r>
    </w:p>
    <w:p w14:paraId="6324E131" w14:textId="77777777" w:rsidR="004D4200" w:rsidRPr="0032042B" w:rsidRDefault="004D4200" w:rsidP="00B33B51">
      <w:pPr>
        <w:spacing w:after="0" w:line="240" w:lineRule="auto"/>
        <w:rPr>
          <w:rFonts w:ascii="Times New Roman" w:hAnsi="Times New Roman"/>
          <w:sz w:val="24"/>
          <w:szCs w:val="24"/>
          <w:lang w:val="lv-LV"/>
        </w:rPr>
      </w:pPr>
      <w:r w:rsidRPr="0032042B">
        <w:rPr>
          <w:rFonts w:ascii="Times New Roman" w:hAnsi="Times New Roman"/>
          <w:sz w:val="24"/>
          <w:szCs w:val="24"/>
          <w:lang w:val="lv-LV"/>
        </w:rPr>
        <w:t xml:space="preserve">Uz </w:t>
      </w:r>
      <w:r w:rsidR="00D73DAE">
        <w:rPr>
          <w:rFonts w:ascii="Times New Roman" w:hAnsi="Times New Roman"/>
          <w:sz w:val="24"/>
          <w:szCs w:val="24"/>
          <w:lang w:val="lv-LV"/>
        </w:rPr>
        <w:t>2</w:t>
      </w:r>
      <w:r w:rsidR="009B5A51">
        <w:rPr>
          <w:rFonts w:ascii="Times New Roman" w:hAnsi="Times New Roman"/>
          <w:sz w:val="24"/>
          <w:szCs w:val="24"/>
          <w:lang w:val="lv-LV"/>
        </w:rPr>
        <w:t>3.0</w:t>
      </w:r>
      <w:r w:rsidR="00D73DAE">
        <w:rPr>
          <w:rFonts w:ascii="Times New Roman" w:hAnsi="Times New Roman"/>
          <w:sz w:val="24"/>
          <w:szCs w:val="24"/>
          <w:lang w:val="lv-LV"/>
        </w:rPr>
        <w:t>7</w:t>
      </w:r>
      <w:r w:rsidR="00B357EF" w:rsidRPr="0032042B">
        <w:rPr>
          <w:rFonts w:ascii="Times New Roman" w:hAnsi="Times New Roman"/>
          <w:sz w:val="24"/>
          <w:szCs w:val="24"/>
          <w:lang w:val="lv-LV"/>
        </w:rPr>
        <w:t>.202</w:t>
      </w:r>
      <w:r w:rsidR="003319E2" w:rsidRPr="0032042B">
        <w:rPr>
          <w:rFonts w:ascii="Times New Roman" w:hAnsi="Times New Roman"/>
          <w:sz w:val="24"/>
          <w:szCs w:val="24"/>
          <w:lang w:val="lv-LV"/>
        </w:rPr>
        <w:t>1</w:t>
      </w:r>
      <w:r w:rsidRPr="0032042B">
        <w:rPr>
          <w:rFonts w:ascii="Times New Roman" w:hAnsi="Times New Roman"/>
          <w:sz w:val="24"/>
          <w:szCs w:val="24"/>
          <w:lang w:val="lv-LV"/>
        </w:rPr>
        <w:t>.</w:t>
      </w:r>
      <w:r w:rsidRPr="0032042B">
        <w:rPr>
          <w:rFonts w:ascii="Times New Roman" w:hAnsi="Times New Roman"/>
          <w:sz w:val="24"/>
          <w:szCs w:val="24"/>
          <w:lang w:val="lv-LV"/>
        </w:rPr>
        <w:tab/>
      </w:r>
      <w:r w:rsidR="00CE1D32" w:rsidRPr="0032042B">
        <w:rPr>
          <w:rFonts w:ascii="Times New Roman" w:hAnsi="Times New Roman"/>
          <w:sz w:val="24"/>
          <w:szCs w:val="24"/>
          <w:lang w:val="lv-LV"/>
        </w:rPr>
        <w:t xml:space="preserve">Nr. </w:t>
      </w:r>
      <w:r w:rsidR="009B5A51">
        <w:rPr>
          <w:rFonts w:ascii="Times New Roman" w:hAnsi="Times New Roman"/>
          <w:sz w:val="24"/>
          <w:szCs w:val="24"/>
          <w:lang w:val="lv-LV"/>
        </w:rPr>
        <w:t>18</w:t>
      </w:r>
      <w:r w:rsidR="001E36DE" w:rsidRPr="0032042B">
        <w:rPr>
          <w:rFonts w:ascii="Times New Roman" w:hAnsi="Times New Roman"/>
          <w:sz w:val="24"/>
          <w:szCs w:val="24"/>
          <w:lang w:val="lv-LV"/>
        </w:rPr>
        <w:t xml:space="preserve"> §</w:t>
      </w:r>
      <w:r w:rsidR="009B5A51">
        <w:rPr>
          <w:rFonts w:ascii="Times New Roman" w:hAnsi="Times New Roman"/>
          <w:sz w:val="24"/>
          <w:szCs w:val="24"/>
          <w:lang w:val="lv-LV"/>
        </w:rPr>
        <w:t>28</w:t>
      </w:r>
      <w:r w:rsidR="001E36DE" w:rsidRPr="0032042B">
        <w:rPr>
          <w:rFonts w:ascii="Times New Roman" w:hAnsi="Times New Roman"/>
          <w:sz w:val="24"/>
          <w:szCs w:val="24"/>
          <w:lang w:val="lv-LV"/>
        </w:rPr>
        <w:t>, (VSS-</w:t>
      </w:r>
      <w:r w:rsidR="009B5A51">
        <w:rPr>
          <w:rFonts w:ascii="Times New Roman" w:hAnsi="Times New Roman"/>
          <w:sz w:val="24"/>
          <w:szCs w:val="24"/>
          <w:lang w:val="lv-LV"/>
        </w:rPr>
        <w:t>420</w:t>
      </w:r>
      <w:r w:rsidR="001E36DE" w:rsidRPr="0032042B">
        <w:rPr>
          <w:rFonts w:ascii="Times New Roman" w:hAnsi="Times New Roman"/>
          <w:sz w:val="24"/>
          <w:szCs w:val="24"/>
          <w:lang w:val="lv-LV"/>
        </w:rPr>
        <w:t>)</w:t>
      </w:r>
    </w:p>
    <w:p w14:paraId="18E00ABE" w14:textId="77777777" w:rsidR="009D405A" w:rsidRPr="0032042B" w:rsidRDefault="009D405A" w:rsidP="002431CD">
      <w:pPr>
        <w:spacing w:after="0"/>
        <w:jc w:val="right"/>
        <w:rPr>
          <w:rFonts w:ascii="Times New Roman" w:hAnsi="Times New Roman"/>
          <w:b/>
          <w:sz w:val="24"/>
          <w:szCs w:val="24"/>
          <w:lang w:val="lv-LV"/>
        </w:rPr>
      </w:pPr>
    </w:p>
    <w:p w14:paraId="7A571CA3" w14:textId="77777777" w:rsidR="00610459" w:rsidRDefault="00610459" w:rsidP="002431CD">
      <w:pPr>
        <w:spacing w:after="0"/>
        <w:jc w:val="right"/>
        <w:rPr>
          <w:rFonts w:ascii="Times New Roman" w:hAnsi="Times New Roman"/>
          <w:b/>
          <w:sz w:val="24"/>
          <w:szCs w:val="24"/>
          <w:lang w:val="lv-LV"/>
        </w:rPr>
      </w:pPr>
    </w:p>
    <w:p w14:paraId="7AF280D6" w14:textId="77777777" w:rsidR="00C26F57" w:rsidRPr="0032042B" w:rsidRDefault="001F2BDA" w:rsidP="002431CD">
      <w:pPr>
        <w:spacing w:after="0"/>
        <w:jc w:val="right"/>
        <w:rPr>
          <w:rFonts w:ascii="Times New Roman" w:hAnsi="Times New Roman"/>
          <w:b/>
          <w:sz w:val="24"/>
          <w:szCs w:val="24"/>
          <w:lang w:val="lv-LV"/>
        </w:rPr>
      </w:pPr>
      <w:r w:rsidRPr="0032042B">
        <w:rPr>
          <w:rFonts w:ascii="Times New Roman" w:hAnsi="Times New Roman"/>
          <w:b/>
          <w:sz w:val="24"/>
          <w:szCs w:val="24"/>
          <w:lang w:val="lv-LV"/>
        </w:rPr>
        <w:t>Satiksmes</w:t>
      </w:r>
      <w:r w:rsidR="00454EA5" w:rsidRPr="0032042B">
        <w:rPr>
          <w:rFonts w:ascii="Times New Roman" w:hAnsi="Times New Roman"/>
          <w:b/>
          <w:sz w:val="24"/>
          <w:szCs w:val="24"/>
          <w:lang w:val="lv-LV"/>
        </w:rPr>
        <w:t xml:space="preserve"> ministrijai</w:t>
      </w:r>
    </w:p>
    <w:p w14:paraId="3D3334B2" w14:textId="77777777" w:rsidR="00D516C6" w:rsidRPr="0032042B" w:rsidRDefault="00607368" w:rsidP="00607368">
      <w:pPr>
        <w:tabs>
          <w:tab w:val="center" w:pos="4677"/>
          <w:tab w:val="right" w:pos="9355"/>
        </w:tabs>
        <w:spacing w:after="0"/>
        <w:rPr>
          <w:rFonts w:ascii="Times New Roman" w:hAnsi="Times New Roman"/>
          <w:b/>
          <w:sz w:val="24"/>
          <w:szCs w:val="24"/>
          <w:lang w:val="lv-LV"/>
        </w:rPr>
      </w:pPr>
      <w:r w:rsidRPr="0032042B">
        <w:rPr>
          <w:rFonts w:ascii="Times New Roman" w:hAnsi="Times New Roman"/>
          <w:b/>
          <w:sz w:val="24"/>
          <w:szCs w:val="24"/>
          <w:lang w:val="lv-LV"/>
        </w:rPr>
        <w:tab/>
      </w:r>
      <w:r w:rsidRPr="0032042B">
        <w:rPr>
          <w:rFonts w:ascii="Times New Roman" w:hAnsi="Times New Roman"/>
          <w:b/>
          <w:sz w:val="24"/>
          <w:szCs w:val="24"/>
          <w:lang w:val="lv-LV"/>
        </w:rPr>
        <w:tab/>
      </w:r>
    </w:p>
    <w:p w14:paraId="707959F1" w14:textId="77777777" w:rsidR="00D54330" w:rsidRDefault="00E17BD8" w:rsidP="0072247A">
      <w:pPr>
        <w:spacing w:after="0" w:line="240" w:lineRule="auto"/>
        <w:ind w:right="-142"/>
        <w:rPr>
          <w:rFonts w:ascii="Times New Roman" w:hAnsi="Times New Roman"/>
          <w:b/>
          <w:sz w:val="24"/>
          <w:szCs w:val="24"/>
          <w:lang w:val="lv-LV"/>
        </w:rPr>
      </w:pPr>
      <w:bookmarkStart w:id="0" w:name="OLE_LINK40"/>
      <w:bookmarkStart w:id="1" w:name="OLE_LINK41"/>
      <w:r w:rsidRPr="0032042B">
        <w:rPr>
          <w:rFonts w:ascii="Times New Roman" w:hAnsi="Times New Roman"/>
          <w:b/>
          <w:sz w:val="24"/>
          <w:szCs w:val="24"/>
          <w:lang w:val="lv-LV"/>
        </w:rPr>
        <w:t xml:space="preserve">Par </w:t>
      </w:r>
      <w:bookmarkEnd w:id="0"/>
      <w:bookmarkEnd w:id="1"/>
      <w:r w:rsidR="0072247A">
        <w:rPr>
          <w:rFonts w:ascii="Times New Roman" w:hAnsi="Times New Roman"/>
          <w:b/>
          <w:sz w:val="24"/>
          <w:szCs w:val="24"/>
          <w:lang w:val="lv-LV"/>
        </w:rPr>
        <w:t>plāna projektu</w:t>
      </w:r>
    </w:p>
    <w:p w14:paraId="7A7C651D" w14:textId="77777777" w:rsidR="0072247A" w:rsidRDefault="0072247A" w:rsidP="0072247A">
      <w:pPr>
        <w:spacing w:after="0" w:line="240" w:lineRule="auto"/>
        <w:ind w:right="-142"/>
        <w:rPr>
          <w:rFonts w:ascii="Times New Roman" w:hAnsi="Times New Roman"/>
          <w:b/>
          <w:sz w:val="24"/>
          <w:szCs w:val="24"/>
          <w:lang w:val="lv-LV"/>
        </w:rPr>
      </w:pPr>
    </w:p>
    <w:p w14:paraId="113FFF67" w14:textId="77777777" w:rsidR="0072247A" w:rsidRPr="0032042B" w:rsidRDefault="0072247A" w:rsidP="0072247A">
      <w:pPr>
        <w:spacing w:after="0" w:line="240" w:lineRule="auto"/>
        <w:ind w:right="-142"/>
        <w:rPr>
          <w:rFonts w:ascii="Times New Roman" w:hAnsi="Times New Roman"/>
          <w:sz w:val="24"/>
          <w:szCs w:val="24"/>
          <w:lang w:val="lv-LV"/>
        </w:rPr>
      </w:pPr>
    </w:p>
    <w:p w14:paraId="5F35BB41" w14:textId="77777777" w:rsidR="00AF53FA" w:rsidRPr="00610459" w:rsidRDefault="00CE1D32" w:rsidP="00CD4B80">
      <w:pPr>
        <w:spacing w:after="0" w:line="240" w:lineRule="auto"/>
        <w:ind w:right="45" w:firstLine="720"/>
        <w:jc w:val="both"/>
        <w:rPr>
          <w:rFonts w:ascii="Times New Roman" w:hAnsi="Times New Roman"/>
          <w:sz w:val="24"/>
          <w:szCs w:val="24"/>
          <w:lang w:val="lv-LV"/>
        </w:rPr>
      </w:pPr>
      <w:proofErr w:type="spellStart"/>
      <w:r w:rsidRPr="00610459">
        <w:rPr>
          <w:rFonts w:ascii="Times New Roman" w:hAnsi="Times New Roman"/>
          <w:sz w:val="24"/>
          <w:szCs w:val="24"/>
          <w:lang w:val="lv-LV"/>
        </w:rPr>
        <w:t>Pārresoru</w:t>
      </w:r>
      <w:proofErr w:type="spellEnd"/>
      <w:r w:rsidRPr="00610459">
        <w:rPr>
          <w:rFonts w:ascii="Times New Roman" w:hAnsi="Times New Roman"/>
          <w:sz w:val="24"/>
          <w:szCs w:val="24"/>
          <w:lang w:val="lv-LV"/>
        </w:rPr>
        <w:t xml:space="preserve"> koordinācijas centrs </w:t>
      </w:r>
      <w:r w:rsidR="00133AF1" w:rsidRPr="00610459">
        <w:rPr>
          <w:rFonts w:ascii="Times New Roman" w:hAnsi="Times New Roman"/>
          <w:sz w:val="24"/>
          <w:szCs w:val="24"/>
          <w:lang w:val="lv-LV"/>
        </w:rPr>
        <w:t xml:space="preserve">(turpmāk – PKC) </w:t>
      </w:r>
      <w:r w:rsidRPr="00610459">
        <w:rPr>
          <w:rFonts w:ascii="Times New Roman" w:hAnsi="Times New Roman"/>
          <w:sz w:val="24"/>
          <w:szCs w:val="24"/>
          <w:lang w:val="lv-LV"/>
        </w:rPr>
        <w:t xml:space="preserve">ir izskatījis </w:t>
      </w:r>
      <w:r w:rsidR="00B00BF5" w:rsidRPr="00610459">
        <w:rPr>
          <w:rFonts w:ascii="Times New Roman" w:hAnsi="Times New Roman"/>
          <w:sz w:val="24"/>
          <w:szCs w:val="24"/>
          <w:lang w:val="lv-LV"/>
        </w:rPr>
        <w:t xml:space="preserve">Satiksmes </w:t>
      </w:r>
      <w:r w:rsidRPr="00610459">
        <w:rPr>
          <w:rFonts w:ascii="Times New Roman" w:hAnsi="Times New Roman"/>
          <w:sz w:val="24"/>
          <w:szCs w:val="24"/>
          <w:lang w:val="lv-LV"/>
        </w:rPr>
        <w:t xml:space="preserve">ministrijas </w:t>
      </w:r>
      <w:r w:rsidR="00D73DAE" w:rsidRPr="00610459">
        <w:rPr>
          <w:rFonts w:ascii="Times New Roman" w:hAnsi="Times New Roman"/>
          <w:sz w:val="24"/>
          <w:szCs w:val="24"/>
          <w:lang w:val="lv-LV"/>
        </w:rPr>
        <w:t>precizēto</w:t>
      </w:r>
      <w:r w:rsidRPr="00610459">
        <w:rPr>
          <w:rFonts w:ascii="Times New Roman" w:hAnsi="Times New Roman"/>
          <w:sz w:val="24"/>
          <w:szCs w:val="24"/>
          <w:lang w:val="lv-LV"/>
        </w:rPr>
        <w:t xml:space="preserve"> </w:t>
      </w:r>
      <w:bookmarkStart w:id="2" w:name="_Hlk52439239"/>
      <w:r w:rsidR="0072247A" w:rsidRPr="00610459">
        <w:rPr>
          <w:rFonts w:ascii="Times New Roman" w:hAnsi="Times New Roman"/>
          <w:sz w:val="24"/>
          <w:szCs w:val="24"/>
          <w:lang w:val="lv-LV"/>
        </w:rPr>
        <w:t>plāna</w:t>
      </w:r>
      <w:r w:rsidR="001E36DE" w:rsidRPr="00610459">
        <w:rPr>
          <w:rFonts w:ascii="Times New Roman" w:hAnsi="Times New Roman"/>
          <w:sz w:val="24"/>
          <w:szCs w:val="24"/>
          <w:lang w:val="lv-LV"/>
        </w:rPr>
        <w:t xml:space="preserve"> projektu </w:t>
      </w:r>
      <w:r w:rsidR="00F57595" w:rsidRPr="00610459">
        <w:rPr>
          <w:rFonts w:ascii="Times New Roman" w:hAnsi="Times New Roman"/>
          <w:sz w:val="24"/>
          <w:szCs w:val="24"/>
          <w:lang w:val="lv-LV"/>
        </w:rPr>
        <w:t xml:space="preserve"> “</w:t>
      </w:r>
      <w:r w:rsidR="0072247A" w:rsidRPr="00610459">
        <w:rPr>
          <w:rFonts w:ascii="Times New Roman" w:hAnsi="Times New Roman"/>
          <w:sz w:val="24"/>
          <w:szCs w:val="24"/>
          <w:lang w:val="lv-LV"/>
        </w:rPr>
        <w:t>Ceļu satiksmes drošības plāns</w:t>
      </w:r>
      <w:r w:rsidR="00AF53FA" w:rsidRPr="00610459">
        <w:rPr>
          <w:rFonts w:ascii="Times New Roman" w:hAnsi="Times New Roman"/>
          <w:sz w:val="24"/>
          <w:szCs w:val="24"/>
          <w:lang w:val="lv-LV"/>
        </w:rPr>
        <w:t xml:space="preserve"> 2021.-2027.gadam</w:t>
      </w:r>
      <w:r w:rsidR="00F57595" w:rsidRPr="00610459">
        <w:rPr>
          <w:rFonts w:ascii="Times New Roman" w:hAnsi="Times New Roman"/>
          <w:sz w:val="24"/>
          <w:szCs w:val="24"/>
          <w:lang w:val="lv-LV"/>
        </w:rPr>
        <w:t>”</w:t>
      </w:r>
      <w:r w:rsidR="00E92951" w:rsidRPr="00610459">
        <w:rPr>
          <w:rFonts w:ascii="Times New Roman" w:hAnsi="Times New Roman"/>
          <w:sz w:val="24"/>
          <w:szCs w:val="24"/>
          <w:lang w:val="lv-LV"/>
        </w:rPr>
        <w:t xml:space="preserve"> (turpmāk - projekts)</w:t>
      </w:r>
      <w:r w:rsidR="00F57595" w:rsidRPr="00610459">
        <w:rPr>
          <w:rFonts w:ascii="Times New Roman" w:hAnsi="Times New Roman"/>
          <w:sz w:val="24"/>
          <w:szCs w:val="24"/>
          <w:lang w:val="lv-LV"/>
        </w:rPr>
        <w:t xml:space="preserve"> </w:t>
      </w:r>
      <w:r w:rsidR="001E36DE" w:rsidRPr="00610459">
        <w:rPr>
          <w:rFonts w:ascii="Times New Roman" w:hAnsi="Times New Roman"/>
          <w:sz w:val="24"/>
          <w:szCs w:val="24"/>
          <w:lang w:val="lv-LV"/>
        </w:rPr>
        <w:t xml:space="preserve">un </w:t>
      </w:r>
      <w:bookmarkEnd w:id="2"/>
      <w:r w:rsidR="0072247A" w:rsidRPr="00610459">
        <w:rPr>
          <w:rFonts w:ascii="Times New Roman" w:hAnsi="Times New Roman"/>
          <w:sz w:val="24"/>
          <w:szCs w:val="24"/>
          <w:lang w:val="lv-LV"/>
        </w:rPr>
        <w:t>tam pievienot</w:t>
      </w:r>
      <w:r w:rsidR="00E92951" w:rsidRPr="00610459">
        <w:rPr>
          <w:rFonts w:ascii="Times New Roman" w:hAnsi="Times New Roman"/>
          <w:sz w:val="24"/>
          <w:szCs w:val="24"/>
          <w:lang w:val="lv-LV"/>
        </w:rPr>
        <w:t>o</w:t>
      </w:r>
      <w:r w:rsidR="0072247A" w:rsidRPr="00610459">
        <w:rPr>
          <w:rFonts w:ascii="Times New Roman" w:hAnsi="Times New Roman"/>
          <w:sz w:val="24"/>
          <w:szCs w:val="24"/>
          <w:lang w:val="lv-LV"/>
        </w:rPr>
        <w:t xml:space="preserve"> Ministru kabineta rīkojuma projektu un </w:t>
      </w:r>
      <w:r w:rsidR="00D73DAE" w:rsidRPr="00610459">
        <w:rPr>
          <w:rFonts w:ascii="Times New Roman" w:hAnsi="Times New Roman"/>
          <w:sz w:val="24"/>
          <w:szCs w:val="24"/>
          <w:lang w:val="lv-LV"/>
        </w:rPr>
        <w:t>uztur iepriekš izteikto iebildumu attiecībā uz lūgumu izvērtēt citus iespējamos risinājumus ceļu satiksmes negadījumos ievainoto un bojā gājušo velosipēdistu skaita mazināšanai</w:t>
      </w:r>
      <w:r w:rsidR="00304FDB" w:rsidRPr="00610459">
        <w:rPr>
          <w:rFonts w:ascii="Times New Roman" w:hAnsi="Times New Roman"/>
          <w:sz w:val="24"/>
          <w:szCs w:val="24"/>
          <w:lang w:val="lv-LV"/>
        </w:rPr>
        <w:t>:</w:t>
      </w:r>
    </w:p>
    <w:p w14:paraId="2B5D863B" w14:textId="1F01C67D" w:rsidR="000657CB" w:rsidRPr="00610459" w:rsidRDefault="000657CB" w:rsidP="00610459">
      <w:pPr>
        <w:pStyle w:val="NoSpacing"/>
        <w:numPr>
          <w:ilvl w:val="0"/>
          <w:numId w:val="23"/>
        </w:numPr>
        <w:ind w:left="0" w:firstLine="720"/>
        <w:jc w:val="both"/>
        <w:rPr>
          <w:bCs/>
        </w:rPr>
      </w:pPr>
      <w:r w:rsidRPr="00610459">
        <w:t xml:space="preserve">projektā minēts, ka </w:t>
      </w:r>
      <w:r w:rsidR="00D73DAE" w:rsidRPr="00610459">
        <w:t xml:space="preserve"> arvien nozīmīgāku lomu un popularitātes pieaugumu pilsētās, apdzīvotās vietās piedzīvo ne tikai velosipēdi, bet arī dažādi </w:t>
      </w:r>
      <w:proofErr w:type="spellStart"/>
      <w:r w:rsidR="00D73DAE" w:rsidRPr="00610459">
        <w:t>mikromobilitātes</w:t>
      </w:r>
      <w:proofErr w:type="spellEnd"/>
      <w:r w:rsidR="00D73DAE" w:rsidRPr="00610459">
        <w:t xml:space="preserve"> risinājumi un rīki (tostarp </w:t>
      </w:r>
      <w:proofErr w:type="spellStart"/>
      <w:r w:rsidR="00D73DAE" w:rsidRPr="00610459">
        <w:t>elektroskrejrite</w:t>
      </w:r>
      <w:r w:rsidR="00610459">
        <w:t>ņ</w:t>
      </w:r>
      <w:r w:rsidR="00D73DAE" w:rsidRPr="00610459">
        <w:t>i</w:t>
      </w:r>
      <w:proofErr w:type="spellEnd"/>
      <w:r w:rsidR="00D73DAE" w:rsidRPr="00610459">
        <w:t xml:space="preserve">). Tādējādi jau 2020.gadā Satiksmes ministrijas vadībā tika izveidota darba grupa “Par starpinstitūciju darba grupu </w:t>
      </w:r>
      <w:proofErr w:type="spellStart"/>
      <w:r w:rsidR="00D73DAE" w:rsidRPr="00610459">
        <w:t>Mikromobilitātes</w:t>
      </w:r>
      <w:proofErr w:type="spellEnd"/>
      <w:r w:rsidR="00D73DAE" w:rsidRPr="00610459">
        <w:t xml:space="preserve"> plāna izstrādei” (01.04.2020 Rīkojums Nr. 01-03/85), kuras darbības mērķis ir, lai tiktu pilnveidotas mobilitātes iespējas, pilsētvides publiskās satiksmes telpas optimālu izmantošana visiem satiksmes dalībniekiem, veicināta </w:t>
      </w:r>
      <w:proofErr w:type="spellStart"/>
      <w:r w:rsidR="00D73DAE" w:rsidRPr="00610459">
        <w:t>mijsatiksmes</w:t>
      </w:r>
      <w:proofErr w:type="spellEnd"/>
      <w:r w:rsidR="00D73DAE" w:rsidRPr="00610459">
        <w:t xml:space="preserve"> sistēmu izveide un videi draudzīgu transportlīdzekļu izmantošana kā arī, lai turpinātu </w:t>
      </w:r>
      <w:proofErr w:type="spellStart"/>
      <w:r w:rsidR="00D73DAE" w:rsidRPr="00610459">
        <w:t>Velosatiksmes</w:t>
      </w:r>
      <w:proofErr w:type="spellEnd"/>
      <w:r w:rsidR="00D73DAE" w:rsidRPr="00610459">
        <w:t xml:space="preserve"> attīstības plānā 2018.-2020.gadam noteiktā mērķa – veicināt </w:t>
      </w:r>
      <w:proofErr w:type="spellStart"/>
      <w:r w:rsidR="00D73DAE" w:rsidRPr="00610459">
        <w:t>velosatiksmes</w:t>
      </w:r>
      <w:proofErr w:type="spellEnd"/>
      <w:r w:rsidR="00D73DAE" w:rsidRPr="00610459">
        <w:t xml:space="preserve"> attīstību un velotransporta plašāku izmantošanu – ilgtspēju. Ņemot vērā minēto, Satiksmes ministrijas viedoklis ir, ka plašākas aktivitātes un pasākumi kā Ceļu satiksmes drošības plānā 2021.-2027.gadam </w:t>
      </w:r>
      <w:proofErr w:type="spellStart"/>
      <w:r w:rsidR="00D73DAE" w:rsidRPr="00610459">
        <w:t>mikromobilitātes</w:t>
      </w:r>
      <w:proofErr w:type="spellEnd"/>
      <w:r w:rsidR="00D73DAE" w:rsidRPr="00610459">
        <w:t xml:space="preserve"> (tostarp </w:t>
      </w:r>
      <w:proofErr w:type="spellStart"/>
      <w:r w:rsidR="00D73DAE" w:rsidRPr="00610459">
        <w:t>velosatiksmes</w:t>
      </w:r>
      <w:proofErr w:type="spellEnd"/>
      <w:r w:rsidR="00D73DAE" w:rsidRPr="00610459">
        <w:t xml:space="preserve">) attīstībai un tās drošības uzlabošanai, tiks iekļautas plānošanas dokumentā, kas vērsts uz </w:t>
      </w:r>
      <w:proofErr w:type="spellStart"/>
      <w:r w:rsidR="00D73DAE" w:rsidRPr="00610459">
        <w:t>mikromobilitātes</w:t>
      </w:r>
      <w:proofErr w:type="spellEnd"/>
      <w:r w:rsidR="00D73DAE" w:rsidRPr="00610459">
        <w:t xml:space="preserve"> attīstību. Tomēr jānorāda, ka neraugoties uz </w:t>
      </w:r>
      <w:proofErr w:type="spellStart"/>
      <w:r w:rsidR="00D73DAE" w:rsidRPr="00610459">
        <w:t>Velosatiksmes</w:t>
      </w:r>
      <w:proofErr w:type="spellEnd"/>
      <w:r w:rsidR="00D73DAE" w:rsidRPr="00610459">
        <w:t xml:space="preserve"> attīstības plāna 2018.-2020.gadam apstiprināšanu un īstenošanu, velosipēdistu kā satiksmes dalībnieku aizsargātība nav būtiski uzlabojusies</w:t>
      </w:r>
      <w:r w:rsidR="00111685" w:rsidRPr="00610459">
        <w:t xml:space="preserve">, jo mērķis samazināt bojā gājušo velosipēdistu skaitu netiek sasniegts, kā arī jānorāda, ka </w:t>
      </w:r>
      <w:proofErr w:type="spellStart"/>
      <w:r w:rsidR="00111685" w:rsidRPr="00610459">
        <w:t>Velosatiksmes</w:t>
      </w:r>
      <w:proofErr w:type="spellEnd"/>
      <w:r w:rsidR="00111685" w:rsidRPr="00610459">
        <w:t xml:space="preserve"> attīstības plānā 2018.-2020.gadam attiecībā uz satiksmes drošību bija ietverti tikai izglītojoši pasākumi par satiksmes drošību skolēniem un dažāda vecuma sabiedrības grupām, līdz ar to uzskatāms, ka nepieciešami tādi ceļu satiksmes drošības uzlabošanas pasākumi, kas rada būtiskāku situāciju uzlabojošu ietekmi</w:t>
      </w:r>
      <w:r w:rsidR="00610459" w:rsidRPr="00610459">
        <w:t xml:space="preserve">. Tāpat </w:t>
      </w:r>
      <w:r w:rsidR="008869F0">
        <w:t xml:space="preserve">tomēr </w:t>
      </w:r>
      <w:r w:rsidR="00610459" w:rsidRPr="00610459">
        <w:t>nav atbalstāma būtisk</w:t>
      </w:r>
      <w:r w:rsidR="008869F0">
        <w:t>u</w:t>
      </w:r>
      <w:r w:rsidR="00610459" w:rsidRPr="00610459">
        <w:t xml:space="preserve"> ceļu satiksmes drošības jomas jautājumu izskatīšanas atlikšana un pārnešana uz citu attīstības plānošanas dokumentu, kura izstrāde tikai </w:t>
      </w:r>
      <w:r w:rsidR="008869F0">
        <w:t xml:space="preserve">pašlaik </w:t>
      </w:r>
      <w:r w:rsidR="00610459" w:rsidRPr="00610459">
        <w:t>tiek uzsākta un kura prioritāte nav ceļu satiksmes drošība.</w:t>
      </w:r>
    </w:p>
    <w:p w14:paraId="3DF34233" w14:textId="77777777" w:rsidR="003D7519" w:rsidRPr="00610459" w:rsidRDefault="006A20AE" w:rsidP="00D73DAE">
      <w:pPr>
        <w:tabs>
          <w:tab w:val="left" w:pos="993"/>
        </w:tabs>
        <w:spacing w:after="0" w:line="240" w:lineRule="auto"/>
        <w:ind w:right="46"/>
        <w:jc w:val="both"/>
        <w:rPr>
          <w:rFonts w:ascii="Times New Roman" w:hAnsi="Times New Roman"/>
          <w:sz w:val="24"/>
          <w:szCs w:val="24"/>
          <w:lang w:val="lv-LV"/>
        </w:rPr>
      </w:pPr>
      <w:r w:rsidRPr="00610459">
        <w:rPr>
          <w:rFonts w:ascii="Times New Roman" w:hAnsi="Times New Roman"/>
          <w:sz w:val="24"/>
          <w:szCs w:val="24"/>
          <w:lang w:val="lv-LV" w:eastAsia="lv-LV"/>
        </w:rPr>
        <w:t xml:space="preserve"> </w:t>
      </w:r>
    </w:p>
    <w:p w14:paraId="383F8448" w14:textId="77777777" w:rsidR="00E24BE2" w:rsidRPr="00610459" w:rsidRDefault="00E24BE2" w:rsidP="005B3812">
      <w:pPr>
        <w:spacing w:after="0"/>
        <w:ind w:right="-1" w:firstLine="720"/>
        <w:jc w:val="both"/>
        <w:rPr>
          <w:rFonts w:ascii="Times New Roman" w:hAnsi="Times New Roman"/>
          <w:sz w:val="24"/>
          <w:szCs w:val="24"/>
          <w:lang w:val="lv-LV"/>
        </w:rPr>
      </w:pPr>
    </w:p>
    <w:tbl>
      <w:tblPr>
        <w:tblW w:w="9571" w:type="dxa"/>
        <w:tblLook w:val="04A0" w:firstRow="1" w:lastRow="0" w:firstColumn="1" w:lastColumn="0" w:noHBand="0" w:noVBand="1"/>
      </w:tblPr>
      <w:tblGrid>
        <w:gridCol w:w="2759"/>
        <w:gridCol w:w="2348"/>
        <w:gridCol w:w="3174"/>
        <w:gridCol w:w="1290"/>
      </w:tblGrid>
      <w:tr w:rsidR="00CB0B6A" w:rsidRPr="00E709EE" w14:paraId="31EDDA06" w14:textId="77777777" w:rsidTr="00CB0B6A">
        <w:trPr>
          <w:trHeight w:val="1082"/>
        </w:trPr>
        <w:tc>
          <w:tcPr>
            <w:tcW w:w="2783" w:type="dxa"/>
            <w:hideMark/>
          </w:tcPr>
          <w:p w14:paraId="77C28B41" w14:textId="77777777" w:rsidR="00CB0B6A" w:rsidRPr="00E709EE" w:rsidRDefault="00CB0B6A" w:rsidP="00D35B44">
            <w:pPr>
              <w:autoSpaceDE w:val="0"/>
              <w:autoSpaceDN w:val="0"/>
              <w:adjustRightInd w:val="0"/>
              <w:spacing w:after="0" w:line="240" w:lineRule="auto"/>
              <w:rPr>
                <w:rFonts w:ascii="Times New Roman" w:eastAsia="Times New Roman" w:hAnsi="Times New Roman"/>
                <w:sz w:val="28"/>
                <w:szCs w:val="28"/>
                <w:lang w:val="lv-LV"/>
              </w:rPr>
            </w:pPr>
            <w:proofErr w:type="spellStart"/>
            <w:r w:rsidRPr="00E709EE">
              <w:rPr>
                <w:rFonts w:ascii="Times New Roman" w:hAnsi="Times New Roman"/>
                <w:sz w:val="24"/>
                <w:szCs w:val="26"/>
                <w:lang w:val="lv-LV"/>
              </w:rPr>
              <w:lastRenderedPageBreak/>
              <w:t>Pārresoru</w:t>
            </w:r>
            <w:proofErr w:type="spellEnd"/>
            <w:r w:rsidRPr="00E709EE">
              <w:rPr>
                <w:rFonts w:ascii="Times New Roman" w:hAnsi="Times New Roman"/>
                <w:sz w:val="24"/>
                <w:szCs w:val="26"/>
                <w:lang w:val="lv-LV"/>
              </w:rPr>
              <w:t xml:space="preserve"> koordinācijas centra vadītāj</w:t>
            </w:r>
            <w:r w:rsidR="00610459">
              <w:rPr>
                <w:rFonts w:ascii="Times New Roman" w:hAnsi="Times New Roman"/>
                <w:sz w:val="24"/>
                <w:szCs w:val="26"/>
                <w:lang w:val="lv-LV"/>
              </w:rPr>
              <w:t>a vietnieks</w:t>
            </w:r>
          </w:p>
        </w:tc>
        <w:tc>
          <w:tcPr>
            <w:tcW w:w="2390" w:type="dxa"/>
          </w:tcPr>
          <w:p w14:paraId="7D65394A" w14:textId="77777777" w:rsidR="00CB0B6A" w:rsidRPr="00E709EE" w:rsidRDefault="00CB0B6A" w:rsidP="002431CD">
            <w:pPr>
              <w:autoSpaceDE w:val="0"/>
              <w:autoSpaceDN w:val="0"/>
              <w:adjustRightInd w:val="0"/>
              <w:spacing w:after="0" w:line="240" w:lineRule="auto"/>
              <w:jc w:val="center"/>
              <w:rPr>
                <w:rFonts w:ascii="Times New Roman" w:hAnsi="Times New Roman"/>
                <w:sz w:val="24"/>
                <w:szCs w:val="24"/>
                <w:lang w:val="lv-LV"/>
              </w:rPr>
            </w:pPr>
          </w:p>
        </w:tc>
        <w:tc>
          <w:tcPr>
            <w:tcW w:w="3196" w:type="dxa"/>
            <w:hideMark/>
          </w:tcPr>
          <w:p w14:paraId="2F53D5AD" w14:textId="77777777" w:rsidR="00CB0B6A" w:rsidRPr="00E709EE" w:rsidRDefault="00CB0B6A" w:rsidP="002431CD">
            <w:pPr>
              <w:autoSpaceDE w:val="0"/>
              <w:autoSpaceDN w:val="0"/>
              <w:adjustRightInd w:val="0"/>
              <w:spacing w:after="0" w:line="240" w:lineRule="auto"/>
              <w:jc w:val="center"/>
              <w:rPr>
                <w:rFonts w:ascii="Times New Roman" w:eastAsia="Times New Roman" w:hAnsi="Times New Roman"/>
                <w:sz w:val="24"/>
                <w:szCs w:val="24"/>
                <w:lang w:val="lv-LV"/>
              </w:rPr>
            </w:pPr>
            <w:r w:rsidRPr="00E709EE">
              <w:rPr>
                <w:rFonts w:ascii="Times New Roman" w:hAnsi="Times New Roman"/>
                <w:sz w:val="24"/>
                <w:szCs w:val="24"/>
                <w:lang w:val="lv-LV"/>
              </w:rPr>
              <w:t>ŠIS DOKUMENTS IR ELEKTRONISKI PARAKSTĪTS AR DROŠU ELEKTRONISKO PARAKSTU UN SATUR LAIKA ZĪMOGU</w:t>
            </w:r>
          </w:p>
        </w:tc>
        <w:tc>
          <w:tcPr>
            <w:tcW w:w="1202" w:type="dxa"/>
            <w:hideMark/>
          </w:tcPr>
          <w:p w14:paraId="3E392930" w14:textId="77777777" w:rsidR="00CB0B6A" w:rsidRPr="00E709EE" w:rsidRDefault="00610459" w:rsidP="002431CD">
            <w:pPr>
              <w:autoSpaceDE w:val="0"/>
              <w:autoSpaceDN w:val="0"/>
              <w:adjustRightInd w:val="0"/>
              <w:spacing w:after="0" w:line="240" w:lineRule="auto"/>
              <w:jc w:val="center"/>
              <w:rPr>
                <w:rFonts w:ascii="Times New Roman" w:eastAsia="Times New Roman" w:hAnsi="Times New Roman"/>
                <w:sz w:val="24"/>
                <w:szCs w:val="24"/>
                <w:lang w:val="lv-LV"/>
              </w:rPr>
            </w:pPr>
            <w:proofErr w:type="spellStart"/>
            <w:r>
              <w:rPr>
                <w:rFonts w:ascii="Times New Roman" w:hAnsi="Times New Roman"/>
                <w:sz w:val="24"/>
                <w:szCs w:val="24"/>
                <w:lang w:val="lv-LV"/>
              </w:rPr>
              <w:t>V.Vesperis</w:t>
            </w:r>
            <w:proofErr w:type="spellEnd"/>
          </w:p>
        </w:tc>
      </w:tr>
    </w:tbl>
    <w:p w14:paraId="0CD1EBE1" w14:textId="77777777" w:rsidR="006248F8" w:rsidRPr="0032042B" w:rsidRDefault="006248F8" w:rsidP="002431CD">
      <w:pPr>
        <w:spacing w:after="0"/>
        <w:rPr>
          <w:rFonts w:ascii="Times New Roman" w:hAnsi="Times New Roman"/>
          <w:sz w:val="20"/>
          <w:szCs w:val="20"/>
          <w:lang w:val="lv-LV"/>
        </w:rPr>
      </w:pPr>
    </w:p>
    <w:p w14:paraId="6C52C617" w14:textId="77777777" w:rsidR="006248F8" w:rsidRPr="0032042B" w:rsidRDefault="00610459" w:rsidP="0032042B">
      <w:pPr>
        <w:tabs>
          <w:tab w:val="left" w:pos="5103"/>
        </w:tabs>
        <w:spacing w:after="0"/>
        <w:rPr>
          <w:rFonts w:ascii="Times New Roman" w:hAnsi="Times New Roman"/>
          <w:sz w:val="20"/>
          <w:szCs w:val="20"/>
          <w:lang w:val="lv-LV"/>
        </w:rPr>
      </w:pPr>
      <w:r>
        <w:rPr>
          <w:rFonts w:ascii="Times New Roman" w:hAnsi="Times New Roman"/>
          <w:sz w:val="20"/>
          <w:szCs w:val="20"/>
          <w:lang w:val="lv-LV"/>
        </w:rPr>
        <w:t>28.07</w:t>
      </w:r>
      <w:r w:rsidR="004261BA" w:rsidRPr="0032042B">
        <w:rPr>
          <w:rFonts w:ascii="Times New Roman" w:hAnsi="Times New Roman"/>
          <w:sz w:val="20"/>
          <w:szCs w:val="20"/>
          <w:lang w:val="lv-LV"/>
        </w:rPr>
        <w:t>.202</w:t>
      </w:r>
      <w:r w:rsidR="00421E53" w:rsidRPr="0032042B">
        <w:rPr>
          <w:rFonts w:ascii="Times New Roman" w:hAnsi="Times New Roman"/>
          <w:sz w:val="20"/>
          <w:szCs w:val="20"/>
          <w:lang w:val="lv-LV"/>
        </w:rPr>
        <w:t>1</w:t>
      </w:r>
      <w:r w:rsidR="00B9499A" w:rsidRPr="0032042B">
        <w:rPr>
          <w:rFonts w:ascii="Times New Roman" w:hAnsi="Times New Roman"/>
          <w:sz w:val="20"/>
          <w:szCs w:val="20"/>
          <w:lang w:val="lv-LV"/>
        </w:rPr>
        <w:t>, plkst.</w:t>
      </w:r>
      <w:r w:rsidR="00C45311">
        <w:rPr>
          <w:rFonts w:ascii="Times New Roman" w:hAnsi="Times New Roman"/>
          <w:sz w:val="20"/>
          <w:szCs w:val="20"/>
          <w:lang w:val="lv-LV"/>
        </w:rPr>
        <w:t>10</w:t>
      </w:r>
      <w:r w:rsidR="00B33B51" w:rsidRPr="0032042B">
        <w:rPr>
          <w:rFonts w:ascii="Times New Roman" w:hAnsi="Times New Roman"/>
          <w:sz w:val="20"/>
          <w:szCs w:val="20"/>
          <w:lang w:val="lv-LV"/>
        </w:rPr>
        <w:t>:</w:t>
      </w:r>
      <w:r w:rsidR="00C45311">
        <w:rPr>
          <w:rFonts w:ascii="Times New Roman" w:hAnsi="Times New Roman"/>
          <w:sz w:val="20"/>
          <w:szCs w:val="20"/>
          <w:lang w:val="lv-LV"/>
        </w:rPr>
        <w:t>3</w:t>
      </w:r>
      <w:r w:rsidR="00136879">
        <w:rPr>
          <w:rFonts w:ascii="Times New Roman" w:hAnsi="Times New Roman"/>
          <w:sz w:val="20"/>
          <w:szCs w:val="20"/>
          <w:lang w:val="lv-LV"/>
        </w:rPr>
        <w:t>5</w:t>
      </w:r>
    </w:p>
    <w:p w14:paraId="3E8658C4" w14:textId="04ADBD8B" w:rsidR="00B9499A" w:rsidRPr="0032042B" w:rsidRDefault="00610459" w:rsidP="002431CD">
      <w:pPr>
        <w:spacing w:after="0"/>
        <w:rPr>
          <w:rFonts w:ascii="Times New Roman" w:hAnsi="Times New Roman"/>
          <w:sz w:val="20"/>
          <w:szCs w:val="20"/>
          <w:lang w:val="lv-LV"/>
        </w:rPr>
      </w:pPr>
      <w:r>
        <w:rPr>
          <w:rFonts w:ascii="Times New Roman" w:hAnsi="Times New Roman"/>
          <w:sz w:val="20"/>
          <w:szCs w:val="20"/>
          <w:lang w:val="lv-LV"/>
        </w:rPr>
        <w:t>32</w:t>
      </w:r>
      <w:r w:rsidR="008869F0">
        <w:rPr>
          <w:rFonts w:ascii="Times New Roman" w:hAnsi="Times New Roman"/>
          <w:sz w:val="20"/>
          <w:szCs w:val="20"/>
          <w:lang w:val="lv-LV"/>
        </w:rPr>
        <w:t>1</w:t>
      </w:r>
    </w:p>
    <w:p w14:paraId="43082D25" w14:textId="77777777" w:rsidR="006248F8" w:rsidRPr="0032042B" w:rsidRDefault="00D35B44" w:rsidP="002431CD">
      <w:pPr>
        <w:spacing w:after="0"/>
        <w:rPr>
          <w:rFonts w:ascii="Times New Roman" w:hAnsi="Times New Roman"/>
          <w:sz w:val="20"/>
          <w:szCs w:val="20"/>
          <w:lang w:val="lv-LV"/>
        </w:rPr>
      </w:pPr>
      <w:proofErr w:type="spellStart"/>
      <w:r w:rsidRPr="0032042B">
        <w:rPr>
          <w:rFonts w:ascii="Times New Roman" w:hAnsi="Times New Roman"/>
          <w:sz w:val="20"/>
          <w:szCs w:val="20"/>
          <w:lang w:val="lv-LV"/>
        </w:rPr>
        <w:t>V.Vesperis</w:t>
      </w:r>
      <w:proofErr w:type="spellEnd"/>
      <w:r w:rsidR="001F2BDA" w:rsidRPr="0032042B">
        <w:rPr>
          <w:rFonts w:ascii="Times New Roman" w:hAnsi="Times New Roman"/>
          <w:sz w:val="20"/>
          <w:szCs w:val="20"/>
          <w:lang w:val="lv-LV"/>
        </w:rPr>
        <w:t>, 67082</w:t>
      </w:r>
      <w:r w:rsidR="005708E9" w:rsidRPr="0032042B">
        <w:rPr>
          <w:rFonts w:ascii="Times New Roman" w:hAnsi="Times New Roman"/>
          <w:sz w:val="20"/>
          <w:szCs w:val="20"/>
          <w:lang w:val="lv-LV"/>
        </w:rPr>
        <w:t>812</w:t>
      </w:r>
    </w:p>
    <w:p w14:paraId="2BB8CB65" w14:textId="77777777" w:rsidR="001D4B09" w:rsidRPr="0032042B" w:rsidRDefault="008869F0" w:rsidP="002431CD">
      <w:pPr>
        <w:spacing w:after="0"/>
        <w:rPr>
          <w:rFonts w:ascii="Times New Roman" w:hAnsi="Times New Roman"/>
          <w:sz w:val="20"/>
          <w:szCs w:val="20"/>
          <w:lang w:val="lv-LV"/>
        </w:rPr>
      </w:pPr>
      <w:hyperlink r:id="rId8" w:history="1">
        <w:r w:rsidR="00DC1266" w:rsidRPr="0032042B">
          <w:rPr>
            <w:rStyle w:val="Hyperlink"/>
            <w:rFonts w:ascii="Times New Roman" w:hAnsi="Times New Roman"/>
            <w:sz w:val="20"/>
            <w:szCs w:val="20"/>
            <w:lang w:val="lv-LV"/>
          </w:rPr>
          <w:t>vladislavs.vesperis@pkc.mk.gov.lv</w:t>
        </w:r>
      </w:hyperlink>
    </w:p>
    <w:sectPr w:rsidR="001D4B09" w:rsidRPr="0032042B" w:rsidSect="009110F2">
      <w:footerReference w:type="default" r:id="rId9"/>
      <w:headerReference w:type="first" r:id="rId10"/>
      <w:footerReference w:type="first" r:id="rId11"/>
      <w:type w:val="continuous"/>
      <w:pgSz w:w="11907" w:h="16840" w:code="9"/>
      <w:pgMar w:top="1134" w:right="851" w:bottom="1134" w:left="1701" w:header="709" w:footer="3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8BA71" w14:textId="77777777" w:rsidR="00220A0B" w:rsidRDefault="00220A0B">
      <w:pPr>
        <w:spacing w:after="0" w:line="240" w:lineRule="auto"/>
      </w:pPr>
      <w:r>
        <w:separator/>
      </w:r>
    </w:p>
  </w:endnote>
  <w:endnote w:type="continuationSeparator" w:id="0">
    <w:p w14:paraId="4B140AA3" w14:textId="77777777" w:rsidR="00220A0B" w:rsidRDefault="00220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873C5" w14:textId="77777777" w:rsidR="00610459" w:rsidRPr="00A86045" w:rsidRDefault="00610459" w:rsidP="00610459">
    <w:pPr>
      <w:spacing w:after="0" w:line="240" w:lineRule="auto"/>
      <w:ind w:right="-142"/>
      <w:rPr>
        <w:sz w:val="16"/>
        <w:szCs w:val="16"/>
      </w:rPr>
    </w:pPr>
    <w:r w:rsidRPr="00A86045">
      <w:rPr>
        <w:rFonts w:ascii="Times New Roman" w:hAnsi="Times New Roman"/>
        <w:sz w:val="16"/>
        <w:szCs w:val="16"/>
      </w:rPr>
      <w:t>PKCatz_</w:t>
    </w:r>
    <w:r>
      <w:rPr>
        <w:rFonts w:ascii="Times New Roman" w:hAnsi="Times New Roman"/>
        <w:sz w:val="16"/>
        <w:szCs w:val="16"/>
      </w:rPr>
      <w:t>28072021</w:t>
    </w:r>
    <w:r w:rsidRPr="00A86045">
      <w:rPr>
        <w:rFonts w:ascii="Times New Roman" w:hAnsi="Times New Roman"/>
        <w:sz w:val="16"/>
        <w:szCs w:val="16"/>
      </w:rPr>
      <w:t>_VSS-</w:t>
    </w:r>
    <w:r>
      <w:rPr>
        <w:rFonts w:ascii="Times New Roman" w:hAnsi="Times New Roman"/>
        <w:sz w:val="16"/>
        <w:szCs w:val="16"/>
      </w:rPr>
      <w:t>420</w:t>
    </w:r>
    <w:r w:rsidRPr="00A86045">
      <w:rPr>
        <w:rFonts w:ascii="Times New Roman" w:hAnsi="Times New Roman"/>
        <w:sz w:val="16"/>
        <w:szCs w:val="16"/>
      </w:rPr>
      <w:t xml:space="preserve">; Par </w:t>
    </w:r>
    <w:r>
      <w:rPr>
        <w:rFonts w:ascii="Times New Roman" w:hAnsi="Times New Roman"/>
        <w:sz w:val="16"/>
        <w:szCs w:val="16"/>
        <w:lang w:val="lv-LV"/>
      </w:rPr>
      <w:t>plāna projektu “Ceļu satiksmes drošības plāns 2021.-2027.gadam”</w:t>
    </w:r>
  </w:p>
  <w:p w14:paraId="77AE0C41" w14:textId="77777777" w:rsidR="00FF12D4" w:rsidRPr="00610459" w:rsidRDefault="00FF12D4" w:rsidP="00610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8A49A" w14:textId="77777777" w:rsidR="00293A2E" w:rsidRPr="00A86045" w:rsidRDefault="00ED35A9" w:rsidP="00C51399">
    <w:pPr>
      <w:spacing w:after="0" w:line="240" w:lineRule="auto"/>
      <w:ind w:right="-142"/>
      <w:rPr>
        <w:sz w:val="16"/>
        <w:szCs w:val="16"/>
      </w:rPr>
    </w:pPr>
    <w:r w:rsidRPr="00A86045">
      <w:rPr>
        <w:rFonts w:ascii="Times New Roman" w:hAnsi="Times New Roman"/>
        <w:sz w:val="16"/>
        <w:szCs w:val="16"/>
      </w:rPr>
      <w:t>PKCatz_</w:t>
    </w:r>
    <w:r w:rsidR="00610459">
      <w:rPr>
        <w:rFonts w:ascii="Times New Roman" w:hAnsi="Times New Roman"/>
        <w:sz w:val="16"/>
        <w:szCs w:val="16"/>
      </w:rPr>
      <w:t>2807</w:t>
    </w:r>
    <w:r w:rsidR="00421E53">
      <w:rPr>
        <w:rFonts w:ascii="Times New Roman" w:hAnsi="Times New Roman"/>
        <w:sz w:val="16"/>
        <w:szCs w:val="16"/>
      </w:rPr>
      <w:t>2021</w:t>
    </w:r>
    <w:r w:rsidR="00B357EF" w:rsidRPr="00A86045">
      <w:rPr>
        <w:rFonts w:ascii="Times New Roman" w:hAnsi="Times New Roman"/>
        <w:sz w:val="16"/>
        <w:szCs w:val="16"/>
      </w:rPr>
      <w:t>_</w:t>
    </w:r>
    <w:r w:rsidR="00C51399" w:rsidRPr="00A86045">
      <w:rPr>
        <w:rFonts w:ascii="Times New Roman" w:hAnsi="Times New Roman"/>
        <w:sz w:val="16"/>
        <w:szCs w:val="16"/>
      </w:rPr>
      <w:t>VSS-</w:t>
    </w:r>
    <w:r w:rsidR="00B36AC8">
      <w:rPr>
        <w:rFonts w:ascii="Times New Roman" w:hAnsi="Times New Roman"/>
        <w:sz w:val="16"/>
        <w:szCs w:val="16"/>
      </w:rPr>
      <w:t>420</w:t>
    </w:r>
    <w:r w:rsidRPr="00A86045">
      <w:rPr>
        <w:rFonts w:ascii="Times New Roman" w:hAnsi="Times New Roman"/>
        <w:sz w:val="16"/>
        <w:szCs w:val="16"/>
      </w:rPr>
      <w:t xml:space="preserve">; Par </w:t>
    </w:r>
    <w:r w:rsidR="00136879">
      <w:rPr>
        <w:rFonts w:ascii="Times New Roman" w:hAnsi="Times New Roman"/>
        <w:sz w:val="16"/>
        <w:szCs w:val="16"/>
        <w:lang w:val="lv-LV"/>
      </w:rPr>
      <w:t>plāna</w:t>
    </w:r>
    <w:r w:rsidR="00421E53">
      <w:rPr>
        <w:rFonts w:ascii="Times New Roman" w:hAnsi="Times New Roman"/>
        <w:sz w:val="16"/>
        <w:szCs w:val="16"/>
        <w:lang w:val="lv-LV"/>
      </w:rPr>
      <w:t xml:space="preserve"> projektu “</w:t>
    </w:r>
    <w:r w:rsidR="00136879">
      <w:rPr>
        <w:rFonts w:ascii="Times New Roman" w:hAnsi="Times New Roman"/>
        <w:sz w:val="16"/>
        <w:szCs w:val="16"/>
        <w:lang w:val="lv-LV"/>
      </w:rPr>
      <w:t>Ceļu satiksmes drošības plāns</w:t>
    </w:r>
    <w:r w:rsidR="00421E53">
      <w:rPr>
        <w:rFonts w:ascii="Times New Roman" w:hAnsi="Times New Roman"/>
        <w:sz w:val="16"/>
        <w:szCs w:val="16"/>
        <w:lang w:val="lv-LV"/>
      </w:rPr>
      <w:t xml:space="preserve"> 2021.-2027.gadam”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FAB32" w14:textId="77777777" w:rsidR="00220A0B" w:rsidRDefault="00220A0B">
      <w:pPr>
        <w:spacing w:after="0" w:line="240" w:lineRule="auto"/>
      </w:pPr>
      <w:r>
        <w:separator/>
      </w:r>
    </w:p>
  </w:footnote>
  <w:footnote w:type="continuationSeparator" w:id="0">
    <w:p w14:paraId="7BF4067D" w14:textId="77777777" w:rsidR="00220A0B" w:rsidRDefault="00220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520C4" w14:textId="77777777" w:rsidR="007A0814" w:rsidRDefault="007A0814" w:rsidP="007A0814">
    <w:pPr>
      <w:pStyle w:val="Header"/>
      <w:rPr>
        <w:rFonts w:ascii="Times New Roman" w:hAnsi="Times New Roman"/>
      </w:rPr>
    </w:pPr>
  </w:p>
  <w:p w14:paraId="4346C4D0" w14:textId="77777777" w:rsidR="007A0814" w:rsidRDefault="007A0814" w:rsidP="007A0814">
    <w:pPr>
      <w:pStyle w:val="Header"/>
      <w:rPr>
        <w:rFonts w:ascii="Times New Roman" w:hAnsi="Times New Roman"/>
      </w:rPr>
    </w:pPr>
  </w:p>
  <w:p w14:paraId="0CF92F97" w14:textId="77777777" w:rsidR="007A0814" w:rsidRDefault="007A0814" w:rsidP="007A0814">
    <w:pPr>
      <w:pStyle w:val="Header"/>
      <w:rPr>
        <w:rFonts w:ascii="Times New Roman" w:hAnsi="Times New Roman"/>
      </w:rPr>
    </w:pPr>
  </w:p>
  <w:p w14:paraId="4EA36708" w14:textId="77777777" w:rsidR="007A0814" w:rsidRDefault="007A0814" w:rsidP="007A0814">
    <w:pPr>
      <w:pStyle w:val="Header"/>
      <w:rPr>
        <w:rFonts w:ascii="Times New Roman" w:hAnsi="Times New Roman"/>
      </w:rPr>
    </w:pPr>
  </w:p>
  <w:p w14:paraId="6DB47A11" w14:textId="77777777" w:rsidR="007A0814" w:rsidRDefault="007A0814" w:rsidP="007A0814">
    <w:pPr>
      <w:pStyle w:val="Header"/>
      <w:rPr>
        <w:rFonts w:ascii="Times New Roman" w:hAnsi="Times New Roman"/>
      </w:rPr>
    </w:pPr>
  </w:p>
  <w:p w14:paraId="3FBBC80D" w14:textId="77777777" w:rsidR="007A0814" w:rsidRDefault="007A0814" w:rsidP="007A0814">
    <w:pPr>
      <w:pStyle w:val="Header"/>
      <w:rPr>
        <w:rFonts w:ascii="Times New Roman" w:hAnsi="Times New Roman"/>
      </w:rPr>
    </w:pPr>
  </w:p>
  <w:p w14:paraId="21F66787" w14:textId="77777777" w:rsidR="007A0814" w:rsidRDefault="007A0814" w:rsidP="007A0814">
    <w:pPr>
      <w:pStyle w:val="Header"/>
      <w:rPr>
        <w:rFonts w:ascii="Times New Roman" w:hAnsi="Times New Roman"/>
      </w:rPr>
    </w:pPr>
  </w:p>
  <w:p w14:paraId="04EE607E" w14:textId="77777777" w:rsidR="007A0814" w:rsidRDefault="007A0814" w:rsidP="007A0814">
    <w:pPr>
      <w:pStyle w:val="Header"/>
      <w:rPr>
        <w:rFonts w:ascii="Times New Roman" w:hAnsi="Times New Roman"/>
      </w:rPr>
    </w:pPr>
  </w:p>
  <w:p w14:paraId="47F868F6" w14:textId="77777777" w:rsidR="007A0814" w:rsidRDefault="007A0814" w:rsidP="007A0814">
    <w:pPr>
      <w:pStyle w:val="Header"/>
      <w:rPr>
        <w:rFonts w:ascii="Times New Roman" w:hAnsi="Times New Roman"/>
      </w:rPr>
    </w:pPr>
  </w:p>
  <w:p w14:paraId="1FDF7F22" w14:textId="77777777" w:rsidR="007A0814" w:rsidRDefault="007A0814" w:rsidP="007A0814">
    <w:pPr>
      <w:pStyle w:val="Header"/>
      <w:rPr>
        <w:rFonts w:ascii="Times New Roman" w:hAnsi="Times New Roman"/>
      </w:rPr>
    </w:pPr>
  </w:p>
  <w:p w14:paraId="5C1D060E" w14:textId="3AFE000D" w:rsidR="007A0814" w:rsidRPr="00815277" w:rsidRDefault="00AB6F3E" w:rsidP="007A0814">
    <w:pPr>
      <w:pStyle w:val="Header"/>
      <w:rPr>
        <w:rFonts w:ascii="Times New Roman" w:hAnsi="Times New Roman"/>
      </w:rPr>
    </w:pPr>
    <w:r>
      <w:rPr>
        <w:noProof/>
      </w:rPr>
      <w:drawing>
        <wp:anchor distT="0" distB="0" distL="114300" distR="114300" simplePos="0" relativeHeight="251656704" behindDoc="1" locked="0" layoutInCell="1" allowOverlap="1" wp14:anchorId="3BF74AD5" wp14:editId="0DD4E265">
          <wp:simplePos x="0" y="0"/>
          <wp:positionH relativeFrom="page">
            <wp:posOffset>1219835</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18FE96F6" wp14:editId="3BCCCFE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26D91" w14:textId="77777777" w:rsidR="007A0814" w:rsidRDefault="007A0814" w:rsidP="007A0814">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w:t>
                          </w:r>
                          <w:proofErr w:type="spellStart"/>
                          <w:r w:rsidRPr="00CD0D55">
                            <w:rPr>
                              <w:rFonts w:ascii="Times New Roman" w:eastAsia="Times New Roman" w:hAnsi="Times New Roman"/>
                              <w:color w:val="231F20"/>
                              <w:sz w:val="17"/>
                              <w:szCs w:val="17"/>
                            </w:rPr>
                            <w:t>Rīga</w:t>
                          </w:r>
                          <w:proofErr w:type="spellEnd"/>
                          <w:r w:rsidRPr="00CD0D55">
                            <w:rPr>
                              <w:rFonts w:ascii="Times New Roman" w:eastAsia="Times New Roman" w:hAnsi="Times New Roman"/>
                              <w:color w:val="231F20"/>
                              <w:sz w:val="17"/>
                              <w:szCs w:val="17"/>
                            </w:rPr>
                            <w:t>, LV-1520, tālr. 67082811, fakss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E96F6"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58526D91" w14:textId="77777777" w:rsidR="007A0814" w:rsidRDefault="007A0814" w:rsidP="007A0814">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w:t>
                    </w:r>
                    <w:proofErr w:type="spellStart"/>
                    <w:r w:rsidRPr="00CD0D55">
                      <w:rPr>
                        <w:rFonts w:ascii="Times New Roman" w:eastAsia="Times New Roman" w:hAnsi="Times New Roman"/>
                        <w:color w:val="231F20"/>
                        <w:sz w:val="17"/>
                        <w:szCs w:val="17"/>
                      </w:rPr>
                      <w:t>Rīga</w:t>
                    </w:r>
                    <w:proofErr w:type="spellEnd"/>
                    <w:r w:rsidRPr="00CD0D55">
                      <w:rPr>
                        <w:rFonts w:ascii="Times New Roman" w:eastAsia="Times New Roman" w:hAnsi="Times New Roman"/>
                        <w:color w:val="231F20"/>
                        <w:sz w:val="17"/>
                        <w:szCs w:val="17"/>
                      </w:rPr>
                      <w:t>, LV-1520, tālr. 67082811, fakss 67082996, e-pasts pkc@pkc.mk.gov.lv, www.pkc.gov.lv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9F21D13" wp14:editId="31EE215C">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7165507D"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07E2498" w14:textId="77777777" w:rsidR="007A0814" w:rsidRDefault="007A0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E50F94"/>
    <w:multiLevelType w:val="hybridMultilevel"/>
    <w:tmpl w:val="4934A3FC"/>
    <w:lvl w:ilvl="0" w:tplc="6E481C5C">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5233257"/>
    <w:multiLevelType w:val="hybridMultilevel"/>
    <w:tmpl w:val="11CE5F2A"/>
    <w:lvl w:ilvl="0" w:tplc="C58057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09B478CE"/>
    <w:multiLevelType w:val="hybridMultilevel"/>
    <w:tmpl w:val="AC6C5FB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7F649D1"/>
    <w:multiLevelType w:val="hybridMultilevel"/>
    <w:tmpl w:val="79AAED5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7D82506"/>
    <w:multiLevelType w:val="hybridMultilevel"/>
    <w:tmpl w:val="D8609D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BA5E7F"/>
    <w:multiLevelType w:val="hybridMultilevel"/>
    <w:tmpl w:val="4934A3FC"/>
    <w:lvl w:ilvl="0" w:tplc="6E481C5C">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A6C220E"/>
    <w:multiLevelType w:val="hybridMultilevel"/>
    <w:tmpl w:val="38EAEACA"/>
    <w:lvl w:ilvl="0" w:tplc="EBC6D2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C335508"/>
    <w:multiLevelType w:val="hybridMultilevel"/>
    <w:tmpl w:val="A95CC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68633B"/>
    <w:multiLevelType w:val="hybridMultilevel"/>
    <w:tmpl w:val="48F08E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1C609DB"/>
    <w:multiLevelType w:val="hybridMultilevel"/>
    <w:tmpl w:val="AA3090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3F3314"/>
    <w:multiLevelType w:val="hybridMultilevel"/>
    <w:tmpl w:val="544C789C"/>
    <w:lvl w:ilvl="0" w:tplc="165667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EF72200"/>
    <w:multiLevelType w:val="hybridMultilevel"/>
    <w:tmpl w:val="BEB6DCE2"/>
    <w:lvl w:ilvl="0" w:tplc="7AB04C4A">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8"/>
  </w:num>
  <w:num w:numId="14">
    <w:abstractNumId w:val="14"/>
  </w:num>
  <w:num w:numId="15">
    <w:abstractNumId w:val="19"/>
  </w:num>
  <w:num w:numId="16">
    <w:abstractNumId w:val="20"/>
  </w:num>
  <w:num w:numId="17">
    <w:abstractNumId w:val="17"/>
  </w:num>
  <w:num w:numId="18">
    <w:abstractNumId w:val="21"/>
  </w:num>
  <w:num w:numId="19">
    <w:abstractNumId w:val="22"/>
  </w:num>
  <w:num w:numId="20">
    <w:abstractNumId w:val="13"/>
  </w:num>
  <w:num w:numId="21">
    <w:abstractNumId w:val="15"/>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52AF"/>
    <w:rsid w:val="00006384"/>
    <w:rsid w:val="00015C75"/>
    <w:rsid w:val="00025F16"/>
    <w:rsid w:val="00030349"/>
    <w:rsid w:val="00045735"/>
    <w:rsid w:val="0005692D"/>
    <w:rsid w:val="00056BD1"/>
    <w:rsid w:val="0006381A"/>
    <w:rsid w:val="000657CB"/>
    <w:rsid w:val="00073318"/>
    <w:rsid w:val="000743E3"/>
    <w:rsid w:val="00077215"/>
    <w:rsid w:val="000929C1"/>
    <w:rsid w:val="0009776E"/>
    <w:rsid w:val="000A63C7"/>
    <w:rsid w:val="000B72A8"/>
    <w:rsid w:val="000C423D"/>
    <w:rsid w:val="000E09CD"/>
    <w:rsid w:val="000E3470"/>
    <w:rsid w:val="000E35AF"/>
    <w:rsid w:val="000F21B7"/>
    <w:rsid w:val="000F5B51"/>
    <w:rsid w:val="00101599"/>
    <w:rsid w:val="00101D99"/>
    <w:rsid w:val="00103835"/>
    <w:rsid w:val="00111685"/>
    <w:rsid w:val="00124173"/>
    <w:rsid w:val="001255BC"/>
    <w:rsid w:val="001259B3"/>
    <w:rsid w:val="00127314"/>
    <w:rsid w:val="00130738"/>
    <w:rsid w:val="0013271E"/>
    <w:rsid w:val="00133AF1"/>
    <w:rsid w:val="00136879"/>
    <w:rsid w:val="001466CF"/>
    <w:rsid w:val="00146EC5"/>
    <w:rsid w:val="0015410F"/>
    <w:rsid w:val="00156AEB"/>
    <w:rsid w:val="00180BC9"/>
    <w:rsid w:val="00187FE9"/>
    <w:rsid w:val="001958FF"/>
    <w:rsid w:val="001A13BE"/>
    <w:rsid w:val="001C2555"/>
    <w:rsid w:val="001C2D9E"/>
    <w:rsid w:val="001C7053"/>
    <w:rsid w:val="001C7BD4"/>
    <w:rsid w:val="001D0E4A"/>
    <w:rsid w:val="001D3E26"/>
    <w:rsid w:val="001D4B09"/>
    <w:rsid w:val="001D73B4"/>
    <w:rsid w:val="001E36DE"/>
    <w:rsid w:val="001E38D2"/>
    <w:rsid w:val="001E7D11"/>
    <w:rsid w:val="001F2BDA"/>
    <w:rsid w:val="00201CB1"/>
    <w:rsid w:val="002125BF"/>
    <w:rsid w:val="00220643"/>
    <w:rsid w:val="00220A0B"/>
    <w:rsid w:val="00223B56"/>
    <w:rsid w:val="00235753"/>
    <w:rsid w:val="0024270B"/>
    <w:rsid w:val="002431CD"/>
    <w:rsid w:val="00243C92"/>
    <w:rsid w:val="00250597"/>
    <w:rsid w:val="00256981"/>
    <w:rsid w:val="00275B9E"/>
    <w:rsid w:val="002864F5"/>
    <w:rsid w:val="00290052"/>
    <w:rsid w:val="00293A2E"/>
    <w:rsid w:val="002965D4"/>
    <w:rsid w:val="00296A29"/>
    <w:rsid w:val="002A46B9"/>
    <w:rsid w:val="002B01AF"/>
    <w:rsid w:val="002B39BD"/>
    <w:rsid w:val="002C1EBA"/>
    <w:rsid w:val="002E125E"/>
    <w:rsid w:val="002E1474"/>
    <w:rsid w:val="002E594E"/>
    <w:rsid w:val="002E6CB6"/>
    <w:rsid w:val="002E751D"/>
    <w:rsid w:val="002F0038"/>
    <w:rsid w:val="002F1E41"/>
    <w:rsid w:val="00300784"/>
    <w:rsid w:val="00301A31"/>
    <w:rsid w:val="00303118"/>
    <w:rsid w:val="003038EA"/>
    <w:rsid w:val="003039F2"/>
    <w:rsid w:val="00304092"/>
    <w:rsid w:val="00304F97"/>
    <w:rsid w:val="00304FDB"/>
    <w:rsid w:val="0032042B"/>
    <w:rsid w:val="003271B8"/>
    <w:rsid w:val="003319E2"/>
    <w:rsid w:val="003506CB"/>
    <w:rsid w:val="00352215"/>
    <w:rsid w:val="0035338D"/>
    <w:rsid w:val="00354A4D"/>
    <w:rsid w:val="003577D5"/>
    <w:rsid w:val="00367E69"/>
    <w:rsid w:val="00377585"/>
    <w:rsid w:val="003A1CB7"/>
    <w:rsid w:val="003B226C"/>
    <w:rsid w:val="003C325F"/>
    <w:rsid w:val="003D038D"/>
    <w:rsid w:val="003D5FE2"/>
    <w:rsid w:val="003D7519"/>
    <w:rsid w:val="003E3997"/>
    <w:rsid w:val="003F308C"/>
    <w:rsid w:val="0040021A"/>
    <w:rsid w:val="00400AE0"/>
    <w:rsid w:val="00401D78"/>
    <w:rsid w:val="00416830"/>
    <w:rsid w:val="00421E53"/>
    <w:rsid w:val="00422021"/>
    <w:rsid w:val="004261BA"/>
    <w:rsid w:val="00454EA5"/>
    <w:rsid w:val="00455CDF"/>
    <w:rsid w:val="00460051"/>
    <w:rsid w:val="00461F5F"/>
    <w:rsid w:val="00464FB4"/>
    <w:rsid w:val="00470AAA"/>
    <w:rsid w:val="00470D66"/>
    <w:rsid w:val="00472B50"/>
    <w:rsid w:val="00476377"/>
    <w:rsid w:val="004877F8"/>
    <w:rsid w:val="004A7A26"/>
    <w:rsid w:val="004B25C2"/>
    <w:rsid w:val="004D4200"/>
    <w:rsid w:val="004E4E6B"/>
    <w:rsid w:val="004E6C52"/>
    <w:rsid w:val="004F3BB8"/>
    <w:rsid w:val="004F6920"/>
    <w:rsid w:val="00501508"/>
    <w:rsid w:val="0050226F"/>
    <w:rsid w:val="00507F45"/>
    <w:rsid w:val="00527A47"/>
    <w:rsid w:val="00532CA6"/>
    <w:rsid w:val="00535564"/>
    <w:rsid w:val="005421AE"/>
    <w:rsid w:val="005501D3"/>
    <w:rsid w:val="005537A7"/>
    <w:rsid w:val="00563893"/>
    <w:rsid w:val="0056733F"/>
    <w:rsid w:val="005708E9"/>
    <w:rsid w:val="00575A9E"/>
    <w:rsid w:val="0057674F"/>
    <w:rsid w:val="00583591"/>
    <w:rsid w:val="00583F20"/>
    <w:rsid w:val="00594CEC"/>
    <w:rsid w:val="0059542F"/>
    <w:rsid w:val="005A0C50"/>
    <w:rsid w:val="005A3689"/>
    <w:rsid w:val="005A3DAB"/>
    <w:rsid w:val="005B1FC4"/>
    <w:rsid w:val="005B3812"/>
    <w:rsid w:val="005B4379"/>
    <w:rsid w:val="005C5C1F"/>
    <w:rsid w:val="005F228B"/>
    <w:rsid w:val="006014D6"/>
    <w:rsid w:val="0060158E"/>
    <w:rsid w:val="0060341F"/>
    <w:rsid w:val="0060423A"/>
    <w:rsid w:val="00607368"/>
    <w:rsid w:val="00610459"/>
    <w:rsid w:val="00612887"/>
    <w:rsid w:val="006248F8"/>
    <w:rsid w:val="00624A51"/>
    <w:rsid w:val="006264E8"/>
    <w:rsid w:val="0063033D"/>
    <w:rsid w:val="006409FF"/>
    <w:rsid w:val="00647DBD"/>
    <w:rsid w:val="006546DD"/>
    <w:rsid w:val="006605F8"/>
    <w:rsid w:val="0066178C"/>
    <w:rsid w:val="00663C3A"/>
    <w:rsid w:val="00674950"/>
    <w:rsid w:val="0067522C"/>
    <w:rsid w:val="0067651B"/>
    <w:rsid w:val="0067664D"/>
    <w:rsid w:val="006838F8"/>
    <w:rsid w:val="00687D6F"/>
    <w:rsid w:val="00690B44"/>
    <w:rsid w:val="00691876"/>
    <w:rsid w:val="00697F91"/>
    <w:rsid w:val="006A2094"/>
    <w:rsid w:val="006A20AE"/>
    <w:rsid w:val="006B03B3"/>
    <w:rsid w:val="006D1011"/>
    <w:rsid w:val="006D1ACE"/>
    <w:rsid w:val="006D77E9"/>
    <w:rsid w:val="006E489A"/>
    <w:rsid w:val="006E786C"/>
    <w:rsid w:val="00700F16"/>
    <w:rsid w:val="00701C44"/>
    <w:rsid w:val="00710AC2"/>
    <w:rsid w:val="00711B8B"/>
    <w:rsid w:val="00713B78"/>
    <w:rsid w:val="00716749"/>
    <w:rsid w:val="00717C5D"/>
    <w:rsid w:val="00721082"/>
    <w:rsid w:val="0072247A"/>
    <w:rsid w:val="00722872"/>
    <w:rsid w:val="00733040"/>
    <w:rsid w:val="00735DE2"/>
    <w:rsid w:val="00736AC6"/>
    <w:rsid w:val="00741528"/>
    <w:rsid w:val="007424AD"/>
    <w:rsid w:val="00745EB4"/>
    <w:rsid w:val="00755097"/>
    <w:rsid w:val="00772027"/>
    <w:rsid w:val="007726B5"/>
    <w:rsid w:val="00790EA5"/>
    <w:rsid w:val="007940D7"/>
    <w:rsid w:val="00797985"/>
    <w:rsid w:val="007A0814"/>
    <w:rsid w:val="007A0B83"/>
    <w:rsid w:val="007A5EDC"/>
    <w:rsid w:val="007A74EB"/>
    <w:rsid w:val="007A7552"/>
    <w:rsid w:val="007B3BA5"/>
    <w:rsid w:val="007B47E7"/>
    <w:rsid w:val="007C356D"/>
    <w:rsid w:val="007D0D73"/>
    <w:rsid w:val="007D2C2A"/>
    <w:rsid w:val="007E4D1F"/>
    <w:rsid w:val="007E563F"/>
    <w:rsid w:val="007F54A3"/>
    <w:rsid w:val="0080636E"/>
    <w:rsid w:val="00807A20"/>
    <w:rsid w:val="00815277"/>
    <w:rsid w:val="008175B1"/>
    <w:rsid w:val="00824CC7"/>
    <w:rsid w:val="00827B60"/>
    <w:rsid w:val="00846B72"/>
    <w:rsid w:val="00852C6E"/>
    <w:rsid w:val="008565B9"/>
    <w:rsid w:val="00856719"/>
    <w:rsid w:val="008713DD"/>
    <w:rsid w:val="00873041"/>
    <w:rsid w:val="00876C21"/>
    <w:rsid w:val="008869F0"/>
    <w:rsid w:val="00891C81"/>
    <w:rsid w:val="0089696B"/>
    <w:rsid w:val="008A2C23"/>
    <w:rsid w:val="008A432C"/>
    <w:rsid w:val="008A484E"/>
    <w:rsid w:val="008B069A"/>
    <w:rsid w:val="008B1234"/>
    <w:rsid w:val="008B5F68"/>
    <w:rsid w:val="008B6524"/>
    <w:rsid w:val="008C4BF9"/>
    <w:rsid w:val="008C5A10"/>
    <w:rsid w:val="008D31F7"/>
    <w:rsid w:val="008D637A"/>
    <w:rsid w:val="008E25B4"/>
    <w:rsid w:val="008E2CF7"/>
    <w:rsid w:val="008E2DAB"/>
    <w:rsid w:val="0090442C"/>
    <w:rsid w:val="009110F2"/>
    <w:rsid w:val="009118C2"/>
    <w:rsid w:val="00920DF0"/>
    <w:rsid w:val="0092536F"/>
    <w:rsid w:val="0092603D"/>
    <w:rsid w:val="009305FB"/>
    <w:rsid w:val="00940FEA"/>
    <w:rsid w:val="009416C9"/>
    <w:rsid w:val="00944783"/>
    <w:rsid w:val="009529C1"/>
    <w:rsid w:val="009564C4"/>
    <w:rsid w:val="0096417F"/>
    <w:rsid w:val="00972317"/>
    <w:rsid w:val="00981265"/>
    <w:rsid w:val="00983079"/>
    <w:rsid w:val="009A62BF"/>
    <w:rsid w:val="009A715E"/>
    <w:rsid w:val="009B5A51"/>
    <w:rsid w:val="009B6C02"/>
    <w:rsid w:val="009C00FA"/>
    <w:rsid w:val="009C6326"/>
    <w:rsid w:val="009D28BF"/>
    <w:rsid w:val="009D405A"/>
    <w:rsid w:val="009D5C89"/>
    <w:rsid w:val="009D606C"/>
    <w:rsid w:val="009D7001"/>
    <w:rsid w:val="00A05C1D"/>
    <w:rsid w:val="00A1099F"/>
    <w:rsid w:val="00A115AC"/>
    <w:rsid w:val="00A23DE2"/>
    <w:rsid w:val="00A279E8"/>
    <w:rsid w:val="00A30308"/>
    <w:rsid w:val="00A41D9C"/>
    <w:rsid w:val="00A47FC3"/>
    <w:rsid w:val="00A515A7"/>
    <w:rsid w:val="00A54A06"/>
    <w:rsid w:val="00A561CE"/>
    <w:rsid w:val="00A56DC9"/>
    <w:rsid w:val="00A66A19"/>
    <w:rsid w:val="00A67EE1"/>
    <w:rsid w:val="00A83243"/>
    <w:rsid w:val="00A85193"/>
    <w:rsid w:val="00A85E14"/>
    <w:rsid w:val="00A86045"/>
    <w:rsid w:val="00A93EF4"/>
    <w:rsid w:val="00A95BEA"/>
    <w:rsid w:val="00AA2839"/>
    <w:rsid w:val="00AA5C63"/>
    <w:rsid w:val="00AB209F"/>
    <w:rsid w:val="00AB43D5"/>
    <w:rsid w:val="00AB62C6"/>
    <w:rsid w:val="00AB6F3E"/>
    <w:rsid w:val="00AC04A2"/>
    <w:rsid w:val="00AC423E"/>
    <w:rsid w:val="00AD00D3"/>
    <w:rsid w:val="00AD1817"/>
    <w:rsid w:val="00AE0BFE"/>
    <w:rsid w:val="00AE16DF"/>
    <w:rsid w:val="00AE51F0"/>
    <w:rsid w:val="00AE6FB7"/>
    <w:rsid w:val="00AF53FA"/>
    <w:rsid w:val="00AF550A"/>
    <w:rsid w:val="00B00BF5"/>
    <w:rsid w:val="00B16A97"/>
    <w:rsid w:val="00B178D7"/>
    <w:rsid w:val="00B17F09"/>
    <w:rsid w:val="00B279AC"/>
    <w:rsid w:val="00B32F1B"/>
    <w:rsid w:val="00B33B51"/>
    <w:rsid w:val="00B34F56"/>
    <w:rsid w:val="00B353EC"/>
    <w:rsid w:val="00B357EF"/>
    <w:rsid w:val="00B36AC8"/>
    <w:rsid w:val="00B4180C"/>
    <w:rsid w:val="00B454F8"/>
    <w:rsid w:val="00B47E20"/>
    <w:rsid w:val="00B550EC"/>
    <w:rsid w:val="00B743A7"/>
    <w:rsid w:val="00B80747"/>
    <w:rsid w:val="00B83EC2"/>
    <w:rsid w:val="00B92988"/>
    <w:rsid w:val="00B9499A"/>
    <w:rsid w:val="00B9658B"/>
    <w:rsid w:val="00BA0CC6"/>
    <w:rsid w:val="00BA19E8"/>
    <w:rsid w:val="00BA4638"/>
    <w:rsid w:val="00BB37DF"/>
    <w:rsid w:val="00BB6D93"/>
    <w:rsid w:val="00BC2F94"/>
    <w:rsid w:val="00BC4D34"/>
    <w:rsid w:val="00BD3705"/>
    <w:rsid w:val="00BD439E"/>
    <w:rsid w:val="00BE473A"/>
    <w:rsid w:val="00BE7426"/>
    <w:rsid w:val="00BF009A"/>
    <w:rsid w:val="00BF1167"/>
    <w:rsid w:val="00C11577"/>
    <w:rsid w:val="00C22F17"/>
    <w:rsid w:val="00C26F57"/>
    <w:rsid w:val="00C45311"/>
    <w:rsid w:val="00C47F57"/>
    <w:rsid w:val="00C51399"/>
    <w:rsid w:val="00C53240"/>
    <w:rsid w:val="00C53F89"/>
    <w:rsid w:val="00C60715"/>
    <w:rsid w:val="00C646EA"/>
    <w:rsid w:val="00C71045"/>
    <w:rsid w:val="00C76EB5"/>
    <w:rsid w:val="00C80FF2"/>
    <w:rsid w:val="00C83609"/>
    <w:rsid w:val="00C93CF1"/>
    <w:rsid w:val="00CA36CF"/>
    <w:rsid w:val="00CB0B6A"/>
    <w:rsid w:val="00CD0014"/>
    <w:rsid w:val="00CD0D55"/>
    <w:rsid w:val="00CD4B80"/>
    <w:rsid w:val="00CD72B1"/>
    <w:rsid w:val="00CE1712"/>
    <w:rsid w:val="00CE1D32"/>
    <w:rsid w:val="00CE1E3F"/>
    <w:rsid w:val="00CE660C"/>
    <w:rsid w:val="00CE69ED"/>
    <w:rsid w:val="00CF4560"/>
    <w:rsid w:val="00D05A41"/>
    <w:rsid w:val="00D21FA6"/>
    <w:rsid w:val="00D338DD"/>
    <w:rsid w:val="00D35B44"/>
    <w:rsid w:val="00D3783E"/>
    <w:rsid w:val="00D37BB1"/>
    <w:rsid w:val="00D43CDD"/>
    <w:rsid w:val="00D516C6"/>
    <w:rsid w:val="00D53C74"/>
    <w:rsid w:val="00D54330"/>
    <w:rsid w:val="00D623C1"/>
    <w:rsid w:val="00D66C73"/>
    <w:rsid w:val="00D73DAE"/>
    <w:rsid w:val="00D740F3"/>
    <w:rsid w:val="00D84DC7"/>
    <w:rsid w:val="00D8594D"/>
    <w:rsid w:val="00D87620"/>
    <w:rsid w:val="00D879B6"/>
    <w:rsid w:val="00D9394A"/>
    <w:rsid w:val="00DB4D49"/>
    <w:rsid w:val="00DC1266"/>
    <w:rsid w:val="00DC6310"/>
    <w:rsid w:val="00DD3F44"/>
    <w:rsid w:val="00DD58FE"/>
    <w:rsid w:val="00DE5773"/>
    <w:rsid w:val="00DF3033"/>
    <w:rsid w:val="00E01E93"/>
    <w:rsid w:val="00E03B35"/>
    <w:rsid w:val="00E17914"/>
    <w:rsid w:val="00E17BD8"/>
    <w:rsid w:val="00E23553"/>
    <w:rsid w:val="00E24BE2"/>
    <w:rsid w:val="00E31AA8"/>
    <w:rsid w:val="00E34714"/>
    <w:rsid w:val="00E365CE"/>
    <w:rsid w:val="00E36A93"/>
    <w:rsid w:val="00E41175"/>
    <w:rsid w:val="00E41DD3"/>
    <w:rsid w:val="00E43959"/>
    <w:rsid w:val="00E630F9"/>
    <w:rsid w:val="00E707F4"/>
    <w:rsid w:val="00E709EE"/>
    <w:rsid w:val="00E7353C"/>
    <w:rsid w:val="00E75CD8"/>
    <w:rsid w:val="00E80297"/>
    <w:rsid w:val="00E80B85"/>
    <w:rsid w:val="00E92951"/>
    <w:rsid w:val="00E95DA5"/>
    <w:rsid w:val="00EA1E8B"/>
    <w:rsid w:val="00EA3345"/>
    <w:rsid w:val="00EA54AA"/>
    <w:rsid w:val="00EA5B09"/>
    <w:rsid w:val="00EB6756"/>
    <w:rsid w:val="00EB7522"/>
    <w:rsid w:val="00EC51F4"/>
    <w:rsid w:val="00ED35A9"/>
    <w:rsid w:val="00ED4F95"/>
    <w:rsid w:val="00ED7548"/>
    <w:rsid w:val="00EE468C"/>
    <w:rsid w:val="00EE6DEF"/>
    <w:rsid w:val="00EE78F0"/>
    <w:rsid w:val="00F146B6"/>
    <w:rsid w:val="00F15F9C"/>
    <w:rsid w:val="00F26D12"/>
    <w:rsid w:val="00F27493"/>
    <w:rsid w:val="00F27F43"/>
    <w:rsid w:val="00F40A35"/>
    <w:rsid w:val="00F556A1"/>
    <w:rsid w:val="00F57595"/>
    <w:rsid w:val="00F64B72"/>
    <w:rsid w:val="00F65193"/>
    <w:rsid w:val="00F76DC0"/>
    <w:rsid w:val="00F840E7"/>
    <w:rsid w:val="00F86771"/>
    <w:rsid w:val="00F91102"/>
    <w:rsid w:val="00F9194A"/>
    <w:rsid w:val="00F94BB3"/>
    <w:rsid w:val="00F9792A"/>
    <w:rsid w:val="00FA1C8C"/>
    <w:rsid w:val="00FA2384"/>
    <w:rsid w:val="00FA5ABB"/>
    <w:rsid w:val="00FA7FA1"/>
    <w:rsid w:val="00FB0C37"/>
    <w:rsid w:val="00FB3643"/>
    <w:rsid w:val="00FC14DB"/>
    <w:rsid w:val="00FC7D66"/>
    <w:rsid w:val="00FD3A4B"/>
    <w:rsid w:val="00FD5B65"/>
    <w:rsid w:val="00FE7896"/>
    <w:rsid w:val="00FF12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015BAF1"/>
  <w15:chartTrackingRefBased/>
  <w15:docId w15:val="{EB7FEDB6-3C58-4B58-9404-1F39F96F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link w:val="Heading2Char"/>
    <w:uiPriority w:val="9"/>
    <w:qFormat/>
    <w:rsid w:val="008565B9"/>
    <w:pPr>
      <w:widowControl/>
      <w:spacing w:before="100" w:beforeAutospacing="1" w:after="100" w:afterAutospacing="1" w:line="240" w:lineRule="auto"/>
      <w:outlineLvl w:val="1"/>
    </w:pPr>
    <w:rPr>
      <w:rFonts w:ascii="Times New Roman" w:eastAsia="Times New Roman" w:hAnsi="Times New Roman"/>
      <w:b/>
      <w:bCs/>
      <w:sz w:val="36"/>
      <w:szCs w:val="36"/>
      <w:lang w:val="lv-LV" w:eastAsia="lv-LV"/>
    </w:rPr>
  </w:style>
  <w:style w:type="paragraph" w:styleId="Heading3">
    <w:name w:val="heading 3"/>
    <w:basedOn w:val="Normal"/>
    <w:next w:val="Normal"/>
    <w:link w:val="Heading3Char"/>
    <w:uiPriority w:val="9"/>
    <w:semiHidden/>
    <w:unhideWhenUsed/>
    <w:qFormat/>
    <w:rsid w:val="00C71045"/>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2Char">
    <w:name w:val="Heading 2 Char"/>
    <w:link w:val="Heading2"/>
    <w:uiPriority w:val="9"/>
    <w:rsid w:val="008565B9"/>
    <w:rPr>
      <w:rFonts w:ascii="Times New Roman" w:eastAsia="Times New Roman" w:hAnsi="Times New Roman"/>
      <w:b/>
      <w:bCs/>
      <w:sz w:val="36"/>
      <w:szCs w:val="36"/>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
    <w:basedOn w:val="Normal"/>
    <w:link w:val="FootnoteTextChar"/>
    <w:uiPriority w:val="99"/>
    <w:unhideWhenUsed/>
    <w:rsid w:val="008565B9"/>
    <w:pPr>
      <w:widowControl/>
      <w:spacing w:after="0" w:line="240" w:lineRule="auto"/>
    </w:pPr>
    <w:rPr>
      <w:sz w:val="20"/>
      <w:szCs w:val="20"/>
      <w:lang w:val="lv-LV"/>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link w:val="FootnoteText"/>
    <w:uiPriority w:val="99"/>
    <w:rsid w:val="008565B9"/>
    <w:rPr>
      <w:lang w:eastAsia="en-US"/>
    </w:rPr>
  </w:style>
  <w:style w:type="character" w:styleId="FootnoteReferen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CharCharChar"/>
    <w:uiPriority w:val="99"/>
    <w:unhideWhenUsed/>
    <w:rsid w:val="008565B9"/>
    <w:rPr>
      <w:vertAlign w:val="superscript"/>
    </w:rPr>
  </w:style>
  <w:style w:type="paragraph" w:styleId="Title">
    <w:name w:val="Title"/>
    <w:basedOn w:val="Normal"/>
    <w:link w:val="TitleChar"/>
    <w:qFormat/>
    <w:rsid w:val="00235753"/>
    <w:pPr>
      <w:widowControl/>
      <w:spacing w:before="240" w:after="60" w:line="240" w:lineRule="auto"/>
      <w:jc w:val="center"/>
      <w:outlineLvl w:val="0"/>
    </w:pPr>
    <w:rPr>
      <w:rFonts w:ascii="Arial" w:eastAsia="Times New Roman" w:hAnsi="Arial"/>
      <w:b/>
      <w:kern w:val="28"/>
      <w:sz w:val="32"/>
      <w:szCs w:val="20"/>
    </w:rPr>
  </w:style>
  <w:style w:type="character" w:customStyle="1" w:styleId="TitleChar">
    <w:name w:val="Title Char"/>
    <w:link w:val="Title"/>
    <w:rsid w:val="00235753"/>
    <w:rPr>
      <w:rFonts w:ascii="Arial" w:eastAsia="Times New Roman" w:hAnsi="Arial"/>
      <w:b/>
      <w:kern w:val="28"/>
      <w:sz w:val="32"/>
      <w:lang w:val="en-US" w:eastAsia="en-US"/>
    </w:rPr>
  </w:style>
  <w:style w:type="paragraph" w:customStyle="1" w:styleId="CharCharCharChar">
    <w:name w:val="Char Char Char Char"/>
    <w:aliases w:val="Char2"/>
    <w:basedOn w:val="Normal"/>
    <w:next w:val="Normal"/>
    <w:link w:val="FootnoteReference"/>
    <w:uiPriority w:val="99"/>
    <w:rsid w:val="00D9394A"/>
    <w:pPr>
      <w:widowControl/>
      <w:spacing w:after="160" w:line="240" w:lineRule="exact"/>
      <w:jc w:val="both"/>
      <w:textAlignment w:val="baseline"/>
    </w:pPr>
    <w:rPr>
      <w:sz w:val="20"/>
      <w:szCs w:val="20"/>
      <w:vertAlign w:val="superscript"/>
      <w:lang w:val="lv-LV" w:eastAsia="lv-LV"/>
    </w:rPr>
  </w:style>
  <w:style w:type="paragraph" w:styleId="NormalWeb">
    <w:name w:val="Normal (Web)"/>
    <w:basedOn w:val="Normal"/>
    <w:uiPriority w:val="99"/>
    <w:semiHidden/>
    <w:unhideWhenUsed/>
    <w:rsid w:val="00D53C74"/>
    <w:pPr>
      <w:widowControl/>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53C74"/>
    <w:rPr>
      <w:b/>
      <w:bCs/>
    </w:rPr>
  </w:style>
  <w:style w:type="paragraph" w:customStyle="1" w:styleId="tv213">
    <w:name w:val="tv213"/>
    <w:basedOn w:val="Normal"/>
    <w:rsid w:val="00C76EB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rsid w:val="00C76EB5"/>
  </w:style>
  <w:style w:type="paragraph" w:customStyle="1" w:styleId="labojumupamats">
    <w:name w:val="labojumu_pamats"/>
    <w:basedOn w:val="Normal"/>
    <w:rsid w:val="00C76EB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fontsize2">
    <w:name w:val="fontsize2"/>
    <w:rsid w:val="00C76EB5"/>
  </w:style>
  <w:style w:type="character" w:customStyle="1" w:styleId="Heading3Char">
    <w:name w:val="Heading 3 Char"/>
    <w:link w:val="Heading3"/>
    <w:uiPriority w:val="9"/>
    <w:semiHidden/>
    <w:rsid w:val="00C71045"/>
    <w:rPr>
      <w:rFonts w:ascii="Cambria" w:eastAsia="Times New Roman" w:hAnsi="Cambria" w:cs="Times New Roman"/>
      <w:b/>
      <w:bCs/>
      <w:sz w:val="26"/>
      <w:szCs w:val="26"/>
      <w:lang w:val="en-US" w:eastAsia="en-US"/>
    </w:rPr>
  </w:style>
  <w:style w:type="character" w:styleId="FollowedHyperlink">
    <w:name w:val="FollowedHyperlink"/>
    <w:uiPriority w:val="99"/>
    <w:semiHidden/>
    <w:unhideWhenUsed/>
    <w:rsid w:val="00824CC7"/>
    <w:rPr>
      <w:color w:val="800080"/>
      <w:u w:val="single"/>
    </w:rPr>
  </w:style>
  <w:style w:type="paragraph" w:styleId="ListParagraph">
    <w:name w:val="List Paragraph"/>
    <w:basedOn w:val="Normal"/>
    <w:uiPriority w:val="34"/>
    <w:qFormat/>
    <w:rsid w:val="00A54A06"/>
    <w:pPr>
      <w:widowControl/>
      <w:ind w:left="720"/>
      <w:contextualSpacing/>
    </w:pPr>
    <w:rPr>
      <w:lang w:val="lv-LV"/>
    </w:rPr>
  </w:style>
  <w:style w:type="character" w:styleId="CommentReference">
    <w:name w:val="annotation reference"/>
    <w:uiPriority w:val="99"/>
    <w:unhideWhenUsed/>
    <w:rsid w:val="005F228B"/>
    <w:rPr>
      <w:sz w:val="16"/>
      <w:szCs w:val="16"/>
    </w:rPr>
  </w:style>
  <w:style w:type="paragraph" w:styleId="CommentText">
    <w:name w:val="annotation text"/>
    <w:basedOn w:val="Normal"/>
    <w:link w:val="CommentTextChar"/>
    <w:unhideWhenUsed/>
    <w:rsid w:val="005F228B"/>
    <w:pPr>
      <w:widowControl/>
      <w:spacing w:line="240" w:lineRule="auto"/>
    </w:pPr>
    <w:rPr>
      <w:sz w:val="20"/>
      <w:szCs w:val="20"/>
      <w:lang w:val="lv-LV"/>
    </w:rPr>
  </w:style>
  <w:style w:type="character" w:customStyle="1" w:styleId="CommentTextChar">
    <w:name w:val="Comment Text Char"/>
    <w:link w:val="CommentText"/>
    <w:rsid w:val="005F228B"/>
    <w:rPr>
      <w:lang w:eastAsia="en-US"/>
    </w:rPr>
  </w:style>
  <w:style w:type="paragraph" w:styleId="Revision">
    <w:name w:val="Revision"/>
    <w:hidden/>
    <w:uiPriority w:val="99"/>
    <w:semiHidden/>
    <w:rsid w:val="00C53240"/>
    <w:rPr>
      <w:sz w:val="22"/>
      <w:szCs w:val="22"/>
      <w:lang w:val="en-US" w:eastAsia="en-US"/>
    </w:rPr>
  </w:style>
  <w:style w:type="paragraph" w:styleId="CommentSubject">
    <w:name w:val="annotation subject"/>
    <w:basedOn w:val="CommentText"/>
    <w:next w:val="CommentText"/>
    <w:link w:val="CommentSubjectChar"/>
    <w:unhideWhenUsed/>
    <w:rsid w:val="007A0B83"/>
    <w:pPr>
      <w:widowControl w:val="0"/>
      <w:spacing w:line="276" w:lineRule="auto"/>
    </w:pPr>
    <w:rPr>
      <w:b/>
      <w:bCs/>
      <w:lang w:val="en-US"/>
    </w:rPr>
  </w:style>
  <w:style w:type="character" w:customStyle="1" w:styleId="CommentSubjectChar">
    <w:name w:val="Comment Subject Char"/>
    <w:link w:val="CommentSubject"/>
    <w:rsid w:val="007A0B83"/>
    <w:rPr>
      <w:b/>
      <w:bCs/>
      <w:lang w:val="en-US" w:eastAsia="en-US"/>
    </w:rPr>
  </w:style>
  <w:style w:type="paragraph" w:styleId="EndnoteText">
    <w:name w:val="endnote text"/>
    <w:basedOn w:val="Normal"/>
    <w:link w:val="EndnoteTextChar"/>
    <w:uiPriority w:val="99"/>
    <w:semiHidden/>
    <w:unhideWhenUsed/>
    <w:rsid w:val="00293A2E"/>
    <w:rPr>
      <w:sz w:val="20"/>
      <w:szCs w:val="20"/>
    </w:rPr>
  </w:style>
  <w:style w:type="character" w:customStyle="1" w:styleId="EndnoteTextChar">
    <w:name w:val="Endnote Text Char"/>
    <w:link w:val="EndnoteText"/>
    <w:uiPriority w:val="99"/>
    <w:semiHidden/>
    <w:rsid w:val="00293A2E"/>
    <w:rPr>
      <w:lang w:val="en-US" w:eastAsia="en-US"/>
    </w:rPr>
  </w:style>
  <w:style w:type="character" w:styleId="EndnoteReference">
    <w:name w:val="endnote reference"/>
    <w:uiPriority w:val="99"/>
    <w:semiHidden/>
    <w:unhideWhenUsed/>
    <w:rsid w:val="00293A2E"/>
    <w:rPr>
      <w:vertAlign w:val="superscript"/>
    </w:rPr>
  </w:style>
  <w:style w:type="character" w:styleId="UnresolvedMention">
    <w:name w:val="Unresolved Mention"/>
    <w:uiPriority w:val="99"/>
    <w:semiHidden/>
    <w:unhideWhenUsed/>
    <w:rsid w:val="00077215"/>
    <w:rPr>
      <w:color w:val="605E5C"/>
      <w:shd w:val="clear" w:color="auto" w:fill="E1DFDD"/>
    </w:rPr>
  </w:style>
  <w:style w:type="paragraph" w:styleId="NoSpacing">
    <w:name w:val="No Spacing"/>
    <w:uiPriority w:val="1"/>
    <w:qFormat/>
    <w:rsid w:val="000657CB"/>
    <w:rPr>
      <w:rFonts w:ascii="Times New Roman" w:hAnsi="Times New Roman"/>
      <w:sz w:val="24"/>
      <w:szCs w:val="24"/>
      <w:lang w:eastAsia="en-US"/>
    </w:rPr>
  </w:style>
  <w:style w:type="paragraph" w:customStyle="1" w:styleId="naisc">
    <w:name w:val="naisc"/>
    <w:basedOn w:val="Normal"/>
    <w:rsid w:val="00D73DAE"/>
    <w:pPr>
      <w:widowControl/>
      <w:spacing w:before="75" w:after="75" w:line="240" w:lineRule="auto"/>
      <w:jc w:val="center"/>
    </w:pPr>
    <w:rPr>
      <w:rFonts w:ascii="Times New Roman" w:eastAsia="Times New Roman" w:hAnsi="Times New Roman"/>
      <w:color w:val="000000"/>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504231">
      <w:bodyDiv w:val="1"/>
      <w:marLeft w:val="0"/>
      <w:marRight w:val="0"/>
      <w:marTop w:val="0"/>
      <w:marBottom w:val="0"/>
      <w:divBdr>
        <w:top w:val="none" w:sz="0" w:space="0" w:color="auto"/>
        <w:left w:val="none" w:sz="0" w:space="0" w:color="auto"/>
        <w:bottom w:val="none" w:sz="0" w:space="0" w:color="auto"/>
        <w:right w:val="none" w:sz="0" w:space="0" w:color="auto"/>
      </w:divBdr>
      <w:divsChild>
        <w:div w:id="54814686">
          <w:marLeft w:val="0"/>
          <w:marRight w:val="0"/>
          <w:marTop w:val="0"/>
          <w:marBottom w:val="0"/>
          <w:divBdr>
            <w:top w:val="none" w:sz="0" w:space="0" w:color="auto"/>
            <w:left w:val="none" w:sz="0" w:space="0" w:color="auto"/>
            <w:bottom w:val="none" w:sz="0" w:space="0" w:color="auto"/>
            <w:right w:val="none" w:sz="0" w:space="0" w:color="auto"/>
          </w:divBdr>
        </w:div>
        <w:div w:id="63798339">
          <w:marLeft w:val="0"/>
          <w:marRight w:val="0"/>
          <w:marTop w:val="0"/>
          <w:marBottom w:val="0"/>
          <w:divBdr>
            <w:top w:val="none" w:sz="0" w:space="0" w:color="auto"/>
            <w:left w:val="none" w:sz="0" w:space="0" w:color="auto"/>
            <w:bottom w:val="none" w:sz="0" w:space="0" w:color="auto"/>
            <w:right w:val="none" w:sz="0" w:space="0" w:color="auto"/>
          </w:divBdr>
        </w:div>
        <w:div w:id="1037970545">
          <w:marLeft w:val="0"/>
          <w:marRight w:val="0"/>
          <w:marTop w:val="0"/>
          <w:marBottom w:val="0"/>
          <w:divBdr>
            <w:top w:val="none" w:sz="0" w:space="0" w:color="auto"/>
            <w:left w:val="none" w:sz="0" w:space="0" w:color="auto"/>
            <w:bottom w:val="none" w:sz="0" w:space="0" w:color="auto"/>
            <w:right w:val="none" w:sz="0" w:space="0" w:color="auto"/>
          </w:divBdr>
        </w:div>
        <w:div w:id="1465847292">
          <w:marLeft w:val="0"/>
          <w:marRight w:val="0"/>
          <w:marTop w:val="0"/>
          <w:marBottom w:val="0"/>
          <w:divBdr>
            <w:top w:val="none" w:sz="0" w:space="0" w:color="auto"/>
            <w:left w:val="none" w:sz="0" w:space="0" w:color="auto"/>
            <w:bottom w:val="none" w:sz="0" w:space="0" w:color="auto"/>
            <w:right w:val="none" w:sz="0" w:space="0" w:color="auto"/>
          </w:divBdr>
        </w:div>
      </w:divsChild>
    </w:div>
    <w:div w:id="909730463">
      <w:bodyDiv w:val="1"/>
      <w:marLeft w:val="0"/>
      <w:marRight w:val="0"/>
      <w:marTop w:val="0"/>
      <w:marBottom w:val="0"/>
      <w:divBdr>
        <w:top w:val="none" w:sz="0" w:space="0" w:color="auto"/>
        <w:left w:val="none" w:sz="0" w:space="0" w:color="auto"/>
        <w:bottom w:val="none" w:sz="0" w:space="0" w:color="auto"/>
        <w:right w:val="none" w:sz="0" w:space="0" w:color="auto"/>
      </w:divBdr>
    </w:div>
    <w:div w:id="924189838">
      <w:bodyDiv w:val="1"/>
      <w:marLeft w:val="0"/>
      <w:marRight w:val="0"/>
      <w:marTop w:val="0"/>
      <w:marBottom w:val="0"/>
      <w:divBdr>
        <w:top w:val="none" w:sz="0" w:space="0" w:color="auto"/>
        <w:left w:val="none" w:sz="0" w:space="0" w:color="auto"/>
        <w:bottom w:val="none" w:sz="0" w:space="0" w:color="auto"/>
        <w:right w:val="none" w:sz="0" w:space="0" w:color="auto"/>
      </w:divBdr>
      <w:divsChild>
        <w:div w:id="770511461">
          <w:marLeft w:val="0"/>
          <w:marRight w:val="0"/>
          <w:marTop w:val="0"/>
          <w:marBottom w:val="567"/>
          <w:divBdr>
            <w:top w:val="none" w:sz="0" w:space="0" w:color="auto"/>
            <w:left w:val="none" w:sz="0" w:space="0" w:color="auto"/>
            <w:bottom w:val="none" w:sz="0" w:space="0" w:color="auto"/>
            <w:right w:val="none" w:sz="0" w:space="0" w:color="auto"/>
          </w:divBdr>
        </w:div>
        <w:div w:id="958027683">
          <w:marLeft w:val="0"/>
          <w:marRight w:val="0"/>
          <w:marTop w:val="480"/>
          <w:marBottom w:val="240"/>
          <w:divBdr>
            <w:top w:val="none" w:sz="0" w:space="0" w:color="auto"/>
            <w:left w:val="none" w:sz="0" w:space="0" w:color="auto"/>
            <w:bottom w:val="none" w:sz="0" w:space="0" w:color="auto"/>
            <w:right w:val="none" w:sz="0" w:space="0" w:color="auto"/>
          </w:divBdr>
        </w:div>
      </w:divsChild>
    </w:div>
    <w:div w:id="1291327812">
      <w:bodyDiv w:val="1"/>
      <w:marLeft w:val="0"/>
      <w:marRight w:val="0"/>
      <w:marTop w:val="0"/>
      <w:marBottom w:val="0"/>
      <w:divBdr>
        <w:top w:val="none" w:sz="0" w:space="0" w:color="auto"/>
        <w:left w:val="none" w:sz="0" w:space="0" w:color="auto"/>
        <w:bottom w:val="none" w:sz="0" w:space="0" w:color="auto"/>
        <w:right w:val="none" w:sz="0" w:space="0" w:color="auto"/>
      </w:divBdr>
    </w:div>
    <w:div w:id="1672372116">
      <w:bodyDiv w:val="1"/>
      <w:marLeft w:val="0"/>
      <w:marRight w:val="0"/>
      <w:marTop w:val="0"/>
      <w:marBottom w:val="0"/>
      <w:divBdr>
        <w:top w:val="none" w:sz="0" w:space="0" w:color="auto"/>
        <w:left w:val="none" w:sz="0" w:space="0" w:color="auto"/>
        <w:bottom w:val="none" w:sz="0" w:space="0" w:color="auto"/>
        <w:right w:val="none" w:sz="0" w:space="0" w:color="auto"/>
      </w:divBdr>
    </w:div>
    <w:div w:id="1763599424">
      <w:bodyDiv w:val="1"/>
      <w:marLeft w:val="0"/>
      <w:marRight w:val="0"/>
      <w:marTop w:val="0"/>
      <w:marBottom w:val="0"/>
      <w:divBdr>
        <w:top w:val="none" w:sz="0" w:space="0" w:color="auto"/>
        <w:left w:val="none" w:sz="0" w:space="0" w:color="auto"/>
        <w:bottom w:val="none" w:sz="0" w:space="0" w:color="auto"/>
        <w:right w:val="none" w:sz="0" w:space="0" w:color="auto"/>
      </w:divBdr>
    </w:div>
    <w:div w:id="1774083790">
      <w:bodyDiv w:val="1"/>
      <w:marLeft w:val="0"/>
      <w:marRight w:val="0"/>
      <w:marTop w:val="0"/>
      <w:marBottom w:val="0"/>
      <w:divBdr>
        <w:top w:val="none" w:sz="0" w:space="0" w:color="auto"/>
        <w:left w:val="none" w:sz="0" w:space="0" w:color="auto"/>
        <w:bottom w:val="none" w:sz="0" w:space="0" w:color="auto"/>
        <w:right w:val="none" w:sz="0" w:space="0" w:color="auto"/>
      </w:divBdr>
    </w:div>
    <w:div w:id="1882477168">
      <w:bodyDiv w:val="1"/>
      <w:marLeft w:val="0"/>
      <w:marRight w:val="0"/>
      <w:marTop w:val="0"/>
      <w:marBottom w:val="0"/>
      <w:divBdr>
        <w:top w:val="none" w:sz="0" w:space="0" w:color="auto"/>
        <w:left w:val="none" w:sz="0" w:space="0" w:color="auto"/>
        <w:bottom w:val="none" w:sz="0" w:space="0" w:color="auto"/>
        <w:right w:val="none" w:sz="0" w:space="0" w:color="auto"/>
      </w:divBdr>
      <w:divsChild>
        <w:div w:id="10689521">
          <w:marLeft w:val="0"/>
          <w:marRight w:val="0"/>
          <w:marTop w:val="0"/>
          <w:marBottom w:val="567"/>
          <w:divBdr>
            <w:top w:val="none" w:sz="0" w:space="0" w:color="auto"/>
            <w:left w:val="none" w:sz="0" w:space="0" w:color="auto"/>
            <w:bottom w:val="none" w:sz="0" w:space="0" w:color="auto"/>
            <w:right w:val="none" w:sz="0" w:space="0" w:color="auto"/>
          </w:divBdr>
        </w:div>
        <w:div w:id="774131991">
          <w:marLeft w:val="0"/>
          <w:marRight w:val="0"/>
          <w:marTop w:val="4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ladislavs.vesperis@pkc.mk.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9F061-8560-4DE5-8BD5-EA809CD0E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330</Words>
  <Characters>2470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VSS-420</vt:lpstr>
    </vt:vector>
  </TitlesOfParts>
  <Manager>P.Vilks</Manager>
  <Company>PKC</Company>
  <LinksUpToDate>false</LinksUpToDate>
  <CharactersWithSpaces>2784</CharactersWithSpaces>
  <SharedDoc>false</SharedDoc>
  <HLinks>
    <vt:vector size="6" baseType="variant">
      <vt:variant>
        <vt:i4>5963833</vt:i4>
      </vt:variant>
      <vt:variant>
        <vt:i4>0</vt:i4>
      </vt:variant>
      <vt:variant>
        <vt:i4>0</vt:i4>
      </vt:variant>
      <vt:variant>
        <vt:i4>5</vt:i4>
      </vt:variant>
      <vt:variant>
        <vt:lpwstr>mailto:vladislavs.vesperis@pkc.mk.gov.lv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VSS-420</dc:title>
  <dc:subject>Celu satiksmes drošības plāns 2021.-2027.gadam</dc:subject>
  <dc:creator>Vladislavs Vesperis;vladislavs.vesperis@pkc.mk.gov.lv;67082812</dc:creator>
  <cp:keywords>PKC atzinums</cp:keywords>
  <cp:lastModifiedBy>Vladislavs Vesperis</cp:lastModifiedBy>
  <cp:revision>4</cp:revision>
  <cp:lastPrinted>2020-09-08T07:08:00Z</cp:lastPrinted>
  <dcterms:created xsi:type="dcterms:W3CDTF">2021-07-28T08:05:00Z</dcterms:created>
  <dcterms:modified xsi:type="dcterms:W3CDTF">2021-07-28T09:10:00Z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