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Ģeotelpiskās informācijas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19.06.2024. 09.59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19.06.2024. 09.59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