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un jauniešu centrs "Rīgas Skolēnu pils"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pedagoga darba slodzes sadalījuma saskaņošanu ar dibinātāju. Šāda redakcija rada lieku birokrātisko slogu un palēnina procesu pedagogu slodžu sadalei. Mācību gada sākumā valsts budžeta mērķdotācijas apjomu iestāde uzzina septembra vidū vai beigās, taču pedagogam jāzina sava slodze un tās sadalījums jau uz 1.septembri. Dibinātājs nesaskaņos Iestādes noteikto kārtību pedagogu slodžu sadalei pirms būs zināms piešķirtais valsts budžeta mērķdotācijas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Dibinātājs saskaņo Iestādes pedagogu slodžu sadali līdz ar tarifikācijas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iestādē noteiktiem kritērijiem un principiem vai noteikto kārtību pedagogu slodžu sadalei, un nosakot darba pienākumus gada laikā. Pedagogam noteikto darba slodzi, kas atbilst vienai mēneša darba algas likmei, nosaka saskaņā ar šo noteikumu 3.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3.tabulai svītrot Piezīmi 1. Interešu izglītības iestādēs izglītojamo skaitam piemēro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piezīmei nav juridiska pamatojuma. Interešu izglītības iestādes ir vienīgās, kurām ir noteikts šāds ierobežojums, bet prasības ir vienādas kā visām izglītības iestādēm ar normatīvo aktu ievērošanu, izglītības programmu apmācību, drošības noteikumu ievērošanu u.c. Visi izglītojamie/ audzēkņi jāreģistrē Valsts izglītības informācijas sistēmā (VIIS), jāveido grupas, jāgatavo rīkojumi, uzņemšana, atskaitīšana un tas ir liels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iestādēs interešu izglītības programmās tiek uzskaitīti audzēkņi, kuri tiek reģistrēti  VIISā un tie var tikt uzskaitīti vairākkārt, ja apgūst vairākas izglītības programmas. VIIS ir ieviesta funkcionalitāte, kas uzskaita unikālos izglītojamos. Piezīme VIISā norāda – ”</w:t>
            </w:r>
            <w:r w:rsidR="00000000" w:rsidRPr="00000000" w:rsidDel="00000000">
              <w:rPr>
                <w:b w:val="1"/>
                <w:rtl w:val="0"/>
              </w:rPr>
              <w:t xml:space="preserve">Ja kāds audzēknis apmeklē vairākas prof. ievirzes klases/grupas, interešu izglītības grupas vai pilnveides/tālākizglītības grupas, tad pie atbilstošā izglītojamo skaita viņš ir ieskaitīts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vienlaikus apmeklē gan klasi, gan grupu, tad viņš tiek ieskaitīts gan klašu skolēnu skaitā, gan grupu audzēkņu skaitā. Tomēr </w:t>
            </w:r>
            <w:r w:rsidR="00000000" w:rsidRPr="00000000" w:rsidDel="00000000">
              <w:rPr>
                <w:b w:val="1"/>
                <w:rtl w:val="0"/>
              </w:rPr>
              <w:t xml:space="preserve">kopsummā katrs izglītojamais tiek ieskaitīts tikai vienu reizi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1.pielikuma 3.tabulas piezīme rada interpretācijas iespējas, jo pašvaldības rīkojas dažādi aprēķinot atalgojumus – vieni izmanto audzēkņu uzskaiti, citi unikālos izglītojamos un tas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vienlīdzīgu visu izglītības iestāžu vadītāju atalgojumu. Piemērojot koeficientu tikai  interešu izglītības iestāžu vadītāju, vietnieku grupai ir pasliktināta situācija attiecībā pret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vadītāju pienākumi, darba apjoms, atbildība par visu normatīvo aktu un prasību ievērošanu ir vienāds, neatkarīgi no izglītojamo skaita iestādē, īstenojamo programmu un iestādes 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ar MK .... noteikumiem Nr.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Pārejot uz 40 stundu darba slodzi nedēļā nav pieļaujams pasliktināt skolotāja situāciju un darba apstākļus, kā arī neturpināt darba slodzes balansēšanu starp mācību stundu/ nodarbību vadīšanu un citiem pienākumiem. Visiem skolotājiem, kuri vada mācību stundas vai nodarbības, noteikumos ir jābūt vienotiem formulējumiem. Šobrīd vienai skolotāju daļai ir ieraksts - mācību stundas (40 min) nedēļā, otrai - astronomiskās stundas nodarbību 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14.rinda -Interešu izglītības skolotājs. Šobrīd interešu izglītības skolotājs strādā 30 stundas= 26 nodarbības (86.66 %) + 4 stundas citi pienākumi. Kur pretī skolās - ne vairāk kā 65 % mācību stundu 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skolotājs, profesionālās ievirzes izglītības skolotājs papildus nodarbību/ mācību stundu vadīšanai, ļoti daudz laika velta cita veida pienākumiem t.sk. ar izglītojamajiem - meistarības nostiprināšanai, individuālais darbs, dalība pasākumos (sacensībās, koncertos, konkursos, izstādēs, skatēs). Skolotaji paši raksta mācību programmas, gatavo metodiskos un mācību materiālus, vada un organizē pasākumus, sadarbojas ar vecākiem, veic audzināšanas darbu un līdzdarbojas arī iestādes attīstībā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attiecību starp "kontakststundām" un citiem pienākumiem, šīm skolotāju grupām nepieciešams straujāk balansēt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piedāvājums un redakcija "14. Interešu izglītības skolotājs - ne vairāk kā 24 astronomiskās stundas nodarbību vadīšanai" nav saskaņojams un pieļaujams,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astronomiskās stundas = 36 (40 min.) mācību stundas/ nodarbības nedēļā  = 90 % no 40 stundām nedēļā pretstatā šodienas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arī pretrunā ar IZM viedokli plānotajai slodžu sabalansēšanai ( Anotācija pie MK 18.04.2023. rīkojuma Nr.226 "Par pedagogu zemākās darba samaksas likmes pieauguma grafiku laikposmam no 2023.gada 1.septembra līdz 2025.gada 31.decembrim" 1.pielikumā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 atjaunot Noteikumu grozījumu 3.Pielikumu ar šādu amatu: sporta organizators, jo ir izglītības iestādes, kurās ir šāds amats (Ministru kabineta 10.05.2011. noteikumi Nr.354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p. k.     Amata nosaukums                     Darba slodze nedēļā             Slodzes sadalījums nedēļā                                                                                                  Darba slodze gadā                      Zemākā mēneša darba algas likme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(astronomiskās stundas)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Interešu izglītības skolotājs              40                         Ne vairāk kā 32 stundas nodarbību (40 min.) nedēļā vadīšanai.                                                                           1760                              1526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Laiks pārējiem pienākumiem - atbilstoši amata aprakstam.**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skolotājs - Darba slodze nedēlā 40 (astronomiskās stundas) - Slodzes sadalījums nedēļā  - Ne vairāk kā 32 stundas nodarbību (40 min.) nedēļā vadīšanai un Laiks pārējiem pienākumiem - atbilstoši amata aprakstam.**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3.rindas amatus ar - sporta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rindā - Interešu izglītības skolotājam pie slodzes sadalījuma nedēļā nodarbību vadīšanai astronomiskajās stundās   nosakot  25***, izteikt piezīmi citā redakcijā, saskaņā ar Noteikumu 15.punktu, ka iestādes vadītājs plāno pedagoga slodzi sadarbībā ar pedagogu, pamatojoties uz iestādes kārtību pedagogu slodžu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izglitības iestādes vadītājs zinot skolotāja darba plānu konkrētajam mācību gadam, varētu variēt starp nodarbību vadīšanai noteiktajām stundām un balansējot stundas citu pienākumu veikšanai, noteikt robežas, līdzīgi kā tas ir citiem skolotāju amatiem. Noteikt 23--27, pa 2 stundām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 atjaunot Noteikumu grozījumu 3.Pielikumu ar šādu amatu: sporta organizators, jo ir izglītības iestādes, kurās ir šāds amati (Ministru kabineta 10.05.2011. noteikumi Nr.354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vadītājs un pedagogs var vienoties par citu darba slodzes sadalījumu, ievērojot, ka darba slodzi nedēļā mācību stundu/ nodarbību vadīšanai var samazināt/ palielināt ne vairāk kā par divām stundām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3.rindas amatus ar - sporta organizators.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Vispārējās izglītības iestāžu, profesionālās ievirzes izglītības iestāžu pedagogiem un interešu izglītības skolotājiem, kuriem tarifikācijā ir noteikta darba slodze nedēļā, mēneša darba algu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A × st : sl,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mēneša darba 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mēneša darba algas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tarificēto darba stundu skaits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 – darba slodze nedēļā, kas atbilst vienai mēneša darba algas likmei.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sl - atšifrējumu, pievienojot vārdu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 – darba slodze nedēļā stundās, kas atbilst vienai mēneša darba algas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Vispārējās izglītības iestāžu, profesionālās ievirzes izglītības iestāžu pedagogiem un interešu izglītības skolotājiem, kuriem tarifikācijā ir noteikta darba slodze nedēļā, mēneša darba algu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A × st : sl,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mēneša darba 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mēneša darba algas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tarificēto darba stundu skaits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 – darba slodze nedēļā stundās, kas atbilst vienai mēneša darba algas likmei.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Samaksai par mācību stundām vai nodarbībām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algu izmaksā katru mēnesi, t.sk. arī aizvietošanu. Ja pedagogs aizvieto otru pedagogu, piemēram no 15.04., tad viņam par aizvietošanu aprīlī izmaksā maija sākumā, piemērojot stundu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aizvietošana turpinās līdz 25.maijam, tātad ilgāk par mēnesi. Kā viņam var izmaksāt sākot </w:t>
            </w:r>
            <w:r w:rsidR="00000000" w:rsidRPr="00000000" w:rsidDel="00000000">
              <w:rPr>
                <w:b w:val="1"/>
                <w:rtl w:val="0"/>
              </w:rPr>
              <w:t xml:space="preserve">ar pirmo</w:t>
            </w:r>
            <w:r w:rsidR="00000000" w:rsidRPr="00000000" w:rsidDel="00000000">
              <w:rPr>
                <w:rtl w:val="0"/>
              </w:rPr>
              <w:t xml:space="preserve"> aizvietošanas dienu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maksā,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Piemaksu par papildu pedagoģisko darbu, kas nav iekļauts pedagoga amata aprakstā (darba apjoma palielināšanās, izņemot promesošu pedagogu aizvietošanu), pedagogam piešķir un piemaksas apmēru nosaka attiecīgās izglītības iestādes vadītājs iestādes darba samaksas fonda ietvaros. Piemaksu nosaka līdz 30 procentiem no pedagogam tarifikācijā aprēķinātās darba algas par stundām, kas noteikta papildu darba veicējam, un, veicot pārtarifikāciju, piemaksu iekļauj izglītības iestādes pedagogu tarifikācijas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redakcija, rada interpretācijas iespējas, atseviškās pašvaldībās aprēķinot pedagoģiskā personāla aizvietošanu, kuri strādā uz likmi nevis mācību stundām, piemēro 20.punktu (tiek rēķinātas stundas un piemērots stundas atalgojums), kas ir neloģiski, jo tā ir darba apjoma palielināšanās savas slodzes ietvaros. Piemēram, direktora vietniekiem aizvietojot otru direktora vietnieku vai izglītības metodiķi utml. Nepieciešams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papildinājumu par pārtarifikāciju, ja piemaksa tiek noteikta līdz vienam mēnesim, jo bieži vien papildus pienākums tiek uzdots īsam laika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papildus pedagoģiskais darbs tiek veikts ilgāk par vienu mēnesi, tad to iekļaut tarifikācijā.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Piemaksu par papildu pedagoģisko darbu, kas nav iekļauts pedagoga amata aprakstā (darba apjoma palielināšanās, citu darbineku aizvietošana (izņemot promesošu pedagogu mācību stundu vai nodarbību aizvietošanai)), pedagogam piešķir un piemaksas apmēru nosaka attiecīgās izglītības iestādes vadītājs iestādes darba samaksas fonda ietvaros. Piemaksu nosaka līdz 30 procentiem no pedagogam tarifikācijā aprēķinātās darba algas, kas noteikta papildu darba veicējam. Ja papildus pedagoģiskā darba veikšana noteikta ilgāk par mēnesi, veicot pārtarifikāciju, piemaksu iekļauj izglītības iestādes pedagogu tarifikācijas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Izglītības iestādes vadītājs izglītības iestādei piešķirtā finansējuma ietvaros ar iekšējo normatīvo aktu nosaka piemaksas apmēru 1., 2. un 3. kvalitātes pakāpei, kas iegūta no 2017. gada 10. augusta, par darba slodzi, kas atbilst mēneša darba algas likmei. Pedagogiem, kuri normatīvajos aktos par pedagogu profesionālās darbības kvalitātes novērtēšanas organizēšanu noteiktajā kārtībā no 2017. gada 10. augusta ir ieguvuši kādu kvalitātes pakāpi, nosaka piemaksu proporcionāli pedagoga darba slodzei. Izglītības iestāžu vadītājiem, kuri ieguvuši kvalitātes pakāpi, piemaksu nosaka izglītības iestādes dibinātājs, ņemot vērā piemaksas apmēru, kas izglītības iestādē noteikts katrai kvalitātes pakāpei.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noņemt atsauci uz 2017.gadu, jo tas vairs nav aktuāli.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vadītājs izglītības iestādei piešķirtā finansējuma ietvaros ar iekšējo normatīvo aktu nosaka piemaksas apmēru 1., 2. un 3. kvalitātes pakāpei. Pedagogiem, kuri normatīvajos aktos par pedagogu profesionālās darbības kvalitātes novērtēšanas organizēšanu noteiktajā kārtībā ir ieguvuši kādu kvalitātes pakāpi, nosaka piemaksu proporcionāli pedagoga darba slodzei. Izglītības iestāžu vadītājiem, kuri ieguvuši kvalitātes pakāpi, piemaksu nosaka izglītības iestādes dibinātājs, ņemot vērā piemaksas apmēru, kas izglītības iestādē noteikts katrai kvalitātes pakāpei.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noteikto kārtību pedagogu slodžu sadalei, kas saskaņota ar dibinātāju.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lai ir piemērojams visiem izglītības iestāžu veidiem. Redakciju saskaņot ar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pedagoga slodzi un tās sadalījumu, izglītības iestādes vadītājs ņem vērā izglītojamo skaitu klasē/grupā un mācību priekšmetu vai programmu, ko pedagogs māca, kā arī izglītības iestādes noteikto kārtību pedagogu slodžu sadalei.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Vilciņa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27.05.2024.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27.05.2024.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