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25-TA-1911: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19. decembra noteikumos Nr. 818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4.3.3.3. pasākuma "Atbalsts sociālajai uzņēmējdarbībai"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 makroekonomisko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paredzamo ietekmes rādītāju " Aptuveni 2 500 senioru visā Latvijā </w:t>
            </w:r>
            <w:r w:rsidR="00000000" w:rsidRPr="00000000" w:rsidDel="00000000">
              <w:rPr>
                <w:b w:val="1"/>
                <w:rtl w:val="0"/>
              </w:rPr>
              <w:t xml:space="preserve">ik gadu</w:t>
            </w:r>
            <w:r w:rsidR="00000000" w:rsidRPr="00000000" w:rsidDel="00000000">
              <w:rPr>
                <w:rtl w:val="0"/>
              </w:rPr>
              <w:t xml:space="preserve"> piedalīsies mācībās, pilnveidojot zināšanas un ikdienas prasmes."  uz  "Aptuveni 2 500 senioru visā Latvijā atbalstāmās </w:t>
            </w:r>
            <w:r w:rsidR="00000000" w:rsidRPr="00000000" w:rsidDel="00000000">
              <w:rPr>
                <w:b w:val="1"/>
                <w:rtl w:val="0"/>
              </w:rPr>
              <w:t xml:space="preserve">darbības ietvaros </w:t>
            </w:r>
            <w:r w:rsidR="00000000" w:rsidRPr="00000000" w:rsidDel="00000000">
              <w:rPr>
                <w:rtl w:val="0"/>
              </w:rPr>
              <w:t xml:space="preserve"> piedalīsies mācībās, pilnveidojot zināšanas un ikdienas prasmes."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saskaņā ar MK noteikumu 4.5. panta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Aptuveni 2 500 senioru visā Latvijā atbalstāmās darbības ietvaros  piedalīsies mācībās, pilnveidojot zināšanas un ikdienas prasmes.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Alda Sebre (SIF)</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25-TA-1911</w:t>
    </w:r>
    <w:r>
      <w:br/>
    </w:r>
    <w:r w:rsidR="00000000" w:rsidRPr="00000000" w:rsidDel="00000000">
      <w:rPr>
        <w:rtl w:val="0"/>
      </w:rPr>
      <w:t xml:space="preserve">Izdrukāts 01.12.2025. 11.15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25-TA-1911</w:t>
    </w:r>
    <w:r>
      <w:br/>
    </w:r>
    <w:r w:rsidR="00000000" w:rsidRPr="00000000" w:rsidDel="00000000">
      <w:rPr>
        <w:rtl w:val="0"/>
      </w:rPr>
      <w:t xml:space="preserve">Izdrukāts 01.12.2025. 11.15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Atzinumi_25-TA-1911.docx</dc:title>
</cp:coreProperties>
</file>

<file path=docProps/custom.xml><?xml version="1.0" encoding="utf-8"?>
<Properties xmlns="http://schemas.openxmlformats.org/officeDocument/2006/custom-properties" xmlns:vt="http://schemas.openxmlformats.org/officeDocument/2006/docPropsVTypes"/>
</file>