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412 "Ziņu iekļaušanas un aktualizēšanas kārtība Fizisko personu reģistrā"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25.05.2026. 20.28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25.05.2026. 20.28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