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23-TA-1941: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Rīgas metropoles areāla ilgtspējīga integrēta sabiedriskā transporta plāns 2024. līdz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2024.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lp. 1.5.5.5. Ogres valstspilsēta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Atšķirībā no citām valstspilsētām Ogres valstspilsētā sabiedriskais transports tiek nodrošināts ATD noslēgtā sabiedriskā transporta pakalpojumu līguma ietvaros ar pārvadātāju AS “Liepājas autobusu parks”, apkalpojot reģionālās vietējās nozīmes maršrutus. Pēc Ogres valstspilsētas un ATD pārrunām tika identificēti deviņi autobusu maršruti, kas ir piekritīgi pilsētas nozīmes maršrutiem Ogres valstspilsētā. SM ir iesniegusi MK grozījumus nepieciešamajos normatīvajos aktos, lai Ogres valstspilsēta varētu pārņemt šos maršrutus. Papildus iepriekš minētajam Ogres valstspilsētu šķērso un ar tuvāko apkārtni savieno vēl seši reģionālās vietējās nozīmes maršruti. Šiem maršrutiem ir vairākas pieturas pilsētas teritorijās, starp kurām ir atļauta pasažieru apmaiņa.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r w:rsidR="00000000" w:rsidRPr="00000000" w:rsidDel="00000000">
              <w:rPr>
                <w:rtl w:val="0"/>
              </w:rPr>
              <w:t xml:space="preserve"> Esošā redakcija korekti neattaino faktisko situāciju. Mūsu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citām valstspilsētām Ogres valstspilsētā sabiedriskais transports tiek nodrošināts ATD noslēgtā sabiedriskā transporta pakalpojumu līguma ietvaros ar pārvadātāju AS “Liepājas autobusu parks”, apkalpojot reģionālās vietējās nozīmes maršrutus, jo Valstspilsētas statusu Ogres pilsēta ir ieguvusi 2020. gadā sakarā ar īstenoto reģionālo reformu.  Sabiedriskā transporta pakalpojumu likuma (turpmāk – Likums) pārejas noteikumu 31. punkts nosaka, ka Ogres valstspilsēta šos pārvadājumus pārņem līdz 2024. gada 1. jūlijam. Vienlaikus SM ir izstrādājusi un iesniegusi MK likumprojektu “Grozījumi Sabiedriskā transporta pakalpojumu likumā” (tiesību akta ID 23-TA-1533), kas paredz aizstāt pārejas noteikumu 31. punktā vārdus un skaitļus “no 2024. gada 1. jūlija” ar vārdiem un skaitļiem “no 2026. gada 1. jūlija. No minētā izriet, ka Ogres valstpilsētai Likuma prasības attiecībā uz sabiedriskā transporta nodrošināšanu attieksies no 2026. gada 1. jūlija. Pēc Ogres valstspilsētas un ATD pārrunām tika identificēti deviņi autobusu maršruti, kas ir piekritīgi pilsētas nozīmes maršrutiem Ogres valstspilsētā. Papildus iepriekš minētajam Ogres valstspilsētu šķērso un ar tuvāko apkārtni savieno vēl seši reģionālās vietējās nozīmes maršruti. Šiem maršrutiem ir vairākas pieturas pilsētas teritorijās, starp kurām ir atļauta pasažieru apmaiņa.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15.02.2024.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15.02.2024.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Atzinumi_23-TA-1941.docx</dc:title>
</cp:coreProperties>
</file>

<file path=docProps/custom.xml><?xml version="1.0" encoding="utf-8"?>
<Properties xmlns="http://schemas.openxmlformats.org/officeDocument/2006/custom-properties" xmlns:vt="http://schemas.openxmlformats.org/officeDocument/2006/docPropsVTypes"/>
</file>