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(Apstrādāts 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01.02.2023.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01.02.2023.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