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8.1.13. uz datu aizsardzību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noteikumu projekts paredz cita starpā datu apstrādi, aicinām papildināt anotācijas 8.1.13. sadaļu par ietekmi uz datu aizsardzību.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Ieva Žeimunde (DVI)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22.09.2023. 19.29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22.09.2023. 19.29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