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12.04.2023. 08.14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12.04.2023. 08.14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Atzinumi_23-TA-460.docx</dc:title>
</cp:coreProperties>
</file>

<file path=docProps/custom.xml><?xml version="1.0" encoding="utf-8"?>
<Properties xmlns="http://schemas.openxmlformats.org/officeDocument/2006/custom-properties" xmlns:vt="http://schemas.openxmlformats.org/officeDocument/2006/docPropsVTypes"/>
</file>