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3.04.2023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3.04.2023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