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208" w:rsidRDefault="00F64208" w:rsidP="00F64208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trešdiena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, 2019. </w:t>
      </w:r>
      <w:proofErr w:type="spellStart"/>
      <w:r>
        <w:rPr>
          <w:rFonts w:ascii="Calibri" w:eastAsia="Times New Roman" w:hAnsi="Calibri" w:cs="Calibri"/>
          <w:lang w:val="en-US" w:eastAsia="lv-LV"/>
        </w:rPr>
        <w:t>gada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22. </w:t>
      </w:r>
      <w:proofErr w:type="spellStart"/>
      <w:r>
        <w:rPr>
          <w:rFonts w:ascii="Calibri" w:eastAsia="Times New Roman" w:hAnsi="Calibri" w:cs="Calibri"/>
          <w:lang w:val="en-US" w:eastAsia="lv-LV"/>
        </w:rPr>
        <w:t>maijā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09:17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Pasts &lt;Pasts@em.gov.lv&gt;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Vides </w:t>
      </w:r>
      <w:proofErr w:type="spellStart"/>
      <w:r>
        <w:rPr>
          <w:rFonts w:ascii="Calibri" w:eastAsia="Times New Roman" w:hAnsi="Calibri" w:cs="Calibri"/>
          <w:lang w:val="en-US" w:eastAsia="lv-LV"/>
        </w:rPr>
        <w:t>aizsardzības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un </w:t>
      </w:r>
      <w:proofErr w:type="spellStart"/>
      <w:r>
        <w:rPr>
          <w:rFonts w:ascii="Calibri" w:eastAsia="Times New Roman" w:hAnsi="Calibri" w:cs="Calibri"/>
          <w:lang w:val="en-US" w:eastAsia="lv-LV"/>
        </w:rPr>
        <w:t>reģionālās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attīstības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ministrija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informē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, ka </w:t>
      </w:r>
      <w:proofErr w:type="spellStart"/>
      <w:r>
        <w:rPr>
          <w:rFonts w:ascii="Calibri" w:eastAsia="Times New Roman" w:hAnsi="Calibri" w:cs="Calibri"/>
          <w:lang w:val="en-US" w:eastAsia="lv-LV"/>
        </w:rPr>
        <w:t>iebildumu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par </w:t>
      </w:r>
      <w:proofErr w:type="spellStart"/>
      <w:r>
        <w:rPr>
          <w:rFonts w:ascii="Calibri" w:eastAsia="Times New Roman" w:hAnsi="Calibri" w:cs="Calibri"/>
          <w:lang w:val="en-US" w:eastAsia="lv-LV"/>
        </w:rPr>
        <w:t>projektu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VSS-395 </w:t>
      </w:r>
      <w:proofErr w:type="spellStart"/>
      <w:r>
        <w:rPr>
          <w:rFonts w:ascii="Calibri" w:eastAsia="Times New Roman" w:hAnsi="Calibri" w:cs="Calibri"/>
          <w:lang w:val="en-US" w:eastAsia="lv-LV"/>
        </w:rPr>
        <w:t>na</w:t>
      </w:r>
      <w:proofErr w:type="spellEnd"/>
    </w:p>
    <w:p w:rsidR="00F64208" w:rsidRDefault="00F64208" w:rsidP="00F64208"/>
    <w:p w:rsidR="00F64208" w:rsidRDefault="00F64208" w:rsidP="00F64208">
      <w:pPr>
        <w:rPr>
          <w:rFonts w:ascii="Calibri" w:hAnsi="Calibri" w:cs="Calibri"/>
          <w:lang w:eastAsia="lv-LV"/>
        </w:rPr>
      </w:pPr>
      <w:r>
        <w:rPr>
          <w:rFonts w:ascii="Calibri" w:hAnsi="Calibri" w:cs="Calibri"/>
          <w:lang w:eastAsia="lv-LV"/>
        </w:rPr>
        <w:t>Saskaņojums izsludinātajam projektam VSS-395</w:t>
      </w:r>
      <w:bookmarkEnd w:id="0"/>
    </w:p>
    <w:p w:rsidR="00870D3C" w:rsidRDefault="00870D3C">
      <w:bookmarkStart w:id="1" w:name="_GoBack"/>
      <w:bookmarkEnd w:id="1"/>
    </w:p>
    <w:sectPr w:rsidR="00870D3C" w:rsidSect="00F41863">
      <w:pgSz w:w="11906" w:h="16838"/>
      <w:pgMar w:top="1418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208"/>
    <w:rsid w:val="00870D3C"/>
    <w:rsid w:val="00F41863"/>
    <w:rsid w:val="00F6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3AF621-F908-4B2A-BB87-DD18E008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208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11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Reitere</dc:creator>
  <cp:keywords/>
  <dc:description/>
  <cp:lastModifiedBy>Vita Reitere</cp:lastModifiedBy>
  <cp:revision>1</cp:revision>
  <dcterms:created xsi:type="dcterms:W3CDTF">2019-05-23T11:30:00Z</dcterms:created>
  <dcterms:modified xsi:type="dcterms:W3CDTF">2019-05-23T11:31:00Z</dcterms:modified>
</cp:coreProperties>
</file>