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speciālajām zināšanām bērnu tiesību aizsardzības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speciālists šo noteikumu </w:t>
            </w:r>
            <w:r w:rsidR="00000000" w:rsidRPr="00000000" w:rsidDel="00000000">
              <w:rPr>
                <w:rtl w:val="0"/>
              </w:rPr>
              <w:t xml:space="preserve">5.</w:t>
            </w:r>
            <w:r w:rsidR="00000000" w:rsidRPr="00000000" w:rsidDel="00000000">
              <w:rPr>
                <w:rtl w:val="0"/>
              </w:rPr>
              <w:t xml:space="preserve"> punktā noteiktajā termiņā neapgūst kārtējās programmas moduli ilgstošas nepārtrauktas darbnespējas dēļ, viņam ir tiesības kārtējās programmas moduli apgūt sešu mēnešu laikā pēc šo noteikumu </w:t>
            </w:r>
            <w:r w:rsidR="00000000" w:rsidRPr="00000000" w:rsidDel="00000000">
              <w:rPr>
                <w:rtl w:val="0"/>
              </w:rPr>
              <w:t xml:space="preserve">5.</w:t>
            </w:r>
            <w:r w:rsidR="00000000" w:rsidRPr="00000000" w:rsidDel="00000000">
              <w:rPr>
                <w:rtl w:val="0"/>
              </w:rPr>
              <w:t xml:space="preserve"> punktā minētā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6. punktā vārdus "ilgstošas nepārtrauktas darbnespējas dēļ" ar vārdiem "ilgstošas attaisnotas prombūtnes dēļ", ņemot vērā, ka ilgstoša darbnespēja var nebūt vienīgais iemesls, kādēļ speciālists var neapgūt kārtējo programmas moduli.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Centrs ne vēlāk kā sešus mēnešus pirms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8.</w:t>
            </w:r>
            <w:r w:rsidR="00000000" w:rsidRPr="00000000" w:rsidDel="00000000">
              <w:rPr>
                <w:rtl w:val="0"/>
              </w:rPr>
              <w:t xml:space="preserve"> punktā paredzētā speciālo zināšanu apguves termiņa beigām nosūta speciālistam uz oficiālo elektronisko adresi pirmo atgādinājumu par speciālo zināšanu apguves termiņu. Otro atgādinājumu centrs nosūta speciālistam ne vēlāk kā trīs mēnešus pirms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8.</w:t>
            </w:r>
            <w:r w:rsidR="00000000" w:rsidRPr="00000000" w:rsidDel="00000000">
              <w:rPr>
                <w:rtl w:val="0"/>
              </w:rPr>
              <w:t xml:space="preserve"> punktā paredzētā speciālo zināšanu apguves termiņa beigām.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27.1. apakšpunktā noteikto, aizstāt projekta 36. punktā vārdus "uz oficiālo elektronisko adresi" ar vārdiem "uz oficiālo elektronisko adresi vai elektroniskā pasta adresi, ja oficiālās elektroniskās adreses konts nav aktivizēts".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w:t>
    </w:r>
    <w:r>
      <w:br/>
    </w:r>
    <w:r w:rsidR="00000000" w:rsidRPr="00000000" w:rsidDel="00000000">
      <w:rPr>
        <w:rtl w:val="0"/>
      </w:rPr>
      <w:t xml:space="preserve">Izdrukāts 25.05.2026. 18.32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w:t>
    </w:r>
    <w:r>
      <w:br/>
    </w:r>
    <w:r w:rsidR="00000000" w:rsidRPr="00000000" w:rsidDel="00000000">
      <w:rPr>
        <w:rtl w:val="0"/>
      </w:rPr>
      <w:t xml:space="preserve">Izdrukāts 25.05.2026. 18.32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Atzinumi_25-TA-75.docx</dc:title>
</cp:coreProperties>
</file>

<file path=docProps/custom.xml><?xml version="1.0" encoding="utf-8"?>
<Properties xmlns="http://schemas.openxmlformats.org/officeDocument/2006/custom-properties" xmlns:vt="http://schemas.openxmlformats.org/officeDocument/2006/docPropsVTypes"/>
</file>