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7B3D6" w14:textId="5384F58D" w:rsidR="00363388" w:rsidRPr="007517F8" w:rsidRDefault="00593AAC" w:rsidP="00593AAC">
      <w:pPr>
        <w:rPr>
          <w:b/>
        </w:rPr>
      </w:pPr>
      <w:bookmarkStart w:id="0" w:name="_GoBack"/>
      <w:r>
        <w:t>Biedrības "Latvijas Sporta izglītības iestāžu "Direktoru padome"" (turpmāk - LSIIDP) priekšlikumi.</w:t>
      </w:r>
      <w:r>
        <w:br/>
        <w:t>LSIIDP</w:t>
      </w:r>
      <w:r>
        <w:t xml:space="preserve"> ir sabiedriska</w:t>
      </w:r>
      <w:r w:rsidR="002F6D4F">
        <w:t xml:space="preserve"> sporta</w:t>
      </w:r>
      <w:r>
        <w:t xml:space="preserve"> organizācija, kas</w:t>
      </w:r>
      <w:r>
        <w:t xml:space="preserve"> apvieno 84 profesionālās ievirzes sporta izglītības iestādes (sporta skolas/sporta klubus), kuras ir sporta federāciju biedri. Līdz ar to LSIIDP ieinteresētība Informatīvā ziņojuma "Par valsts sporta budžeta līdzekļu administrēšanas kārtību no 2023. gada 1. janvāra" ir tieši sa</w:t>
      </w:r>
      <w:r>
        <w:t>i</w:t>
      </w:r>
      <w:r>
        <w:t xml:space="preserve">stīta ar sporta veidu federāciju darbību un finansējuma nodrošināšanu. </w:t>
      </w:r>
      <w:r>
        <w:br/>
      </w:r>
      <w:r>
        <w:rPr>
          <w:u w:val="single"/>
        </w:rPr>
        <w:t xml:space="preserve">Pēc iepazīšanās ar Informatīvo ziņojumu LSIIDP sniedz </w:t>
      </w:r>
      <w:r>
        <w:rPr>
          <w:u w:val="single"/>
        </w:rPr>
        <w:t>sekojošu viedokli</w:t>
      </w:r>
      <w:r>
        <w:rPr>
          <w:u w:val="single"/>
        </w:rPr>
        <w:t>:</w:t>
      </w:r>
      <w:r>
        <w:br/>
        <w:t xml:space="preserve">1. Ņemot vērā demokrātijas un labas pārvaldības principus, </w:t>
      </w:r>
      <w:r w:rsidR="002F6D4F">
        <w:t>nav</w:t>
      </w:r>
      <w:r>
        <w:t xml:space="preserve"> nepieciešamīb</w:t>
      </w:r>
      <w:r w:rsidR="002F6D4F">
        <w:t>a</w:t>
      </w:r>
      <w:r>
        <w:t xml:space="preserve"> sporta nozares finansējuma sadali </w:t>
      </w:r>
      <w:r>
        <w:t>uzticēt</w:t>
      </w:r>
      <w:r w:rsidR="002F6D4F">
        <w:t xml:space="preserve"> </w:t>
      </w:r>
      <w:r>
        <w:t>viena</w:t>
      </w:r>
      <w:r>
        <w:t>i</w:t>
      </w:r>
      <w:r>
        <w:t xml:space="preserve"> sabiedrisk</w:t>
      </w:r>
      <w:r>
        <w:t>ai</w:t>
      </w:r>
      <w:r>
        <w:t xml:space="preserve"> organizācija</w:t>
      </w:r>
      <w:r>
        <w:t>i</w:t>
      </w:r>
      <w:r>
        <w:t xml:space="preserve">. IZM </w:t>
      </w:r>
      <w:r>
        <w:t>saglabājot</w:t>
      </w:r>
      <w:r>
        <w:t xml:space="preserve"> tikai vienu sadarbības partneri, izslēdz no aprites un dialoga citas nozīmīgas sporta organizācijas - Latvijas </w:t>
      </w:r>
      <w:proofErr w:type="spellStart"/>
      <w:r>
        <w:t>Paralimpiskā</w:t>
      </w:r>
      <w:proofErr w:type="spellEnd"/>
      <w:r>
        <w:t xml:space="preserve"> komiteja, Latvijas Olimpiskā komiteja u.c. Tas radītu viedokļu vienveidību, kā arī sava veida plašas sporta sabiedrības neiesa</w:t>
      </w:r>
      <w:r>
        <w:t>i</w:t>
      </w:r>
      <w:r>
        <w:t>sti nozīmīgu sporta att</w:t>
      </w:r>
      <w:r>
        <w:t>īs</w:t>
      </w:r>
      <w:r>
        <w:t>tības jautājumu aps</w:t>
      </w:r>
      <w:r>
        <w:t>p</w:t>
      </w:r>
      <w:r>
        <w:t>riešanā un risināšanā.</w:t>
      </w:r>
      <w:r>
        <w:br/>
        <w:t xml:space="preserve">2. Atbalstot izstrādāto un pašreiz īstenoto Latvijas Olimpiskās vienības sportistu atbalsta sistēmu, </w:t>
      </w:r>
      <w:r>
        <w:t>nav objektīvu</w:t>
      </w:r>
      <w:r>
        <w:t xml:space="preserve"> iemeslu mainīt šīs sistēmas administrētāju no LOK uz LSFP, it īpaši Olimpiskā cikla </w:t>
      </w:r>
      <w:proofErr w:type="spellStart"/>
      <w:r>
        <w:t>vidusposmā</w:t>
      </w:r>
      <w:proofErr w:type="spellEnd"/>
      <w:r>
        <w:t>.</w:t>
      </w:r>
      <w:r>
        <w:br/>
        <w:t>3. Kardināli mainot sporta nozares budžeta fina</w:t>
      </w:r>
      <w:r>
        <w:t>nsē</w:t>
      </w:r>
      <w:r>
        <w:t>juma sadales kārtību, nav informācijas par kritērijiem, kuri būs spēkā no 2023.gada 1.janvāra sporta federācijām finansējuma saņemšanai darbības nodrošinājumam. Līdz ar to, ir liela neskaidrība un bažas par iespējamo finansējuma apjomu no 2023.gada 1.janvāra.</w:t>
      </w:r>
      <w:r>
        <w:br/>
        <w:t xml:space="preserve">4. AS "Latvijas Valsts meži" ziedojumu saņem vairākas nozares - kultūra, izglītība, labdarība un sports. Plānotā ziedojuma "iepludināšana" sporta pamatbudžetā vai arī novirzīšana tikai vienai biedrībai - LSFP, būtiski apgrūtinās pārējo biedrību, tai skaitā LSIIDP "Jaunatnes sporta fonda" darbību. Ar AS "Latvijas Valsts meži" </w:t>
      </w:r>
      <w:r w:rsidR="007517F8">
        <w:t xml:space="preserve">ziedojumu </w:t>
      </w:r>
      <w:r>
        <w:t xml:space="preserve">LSIIDP </w:t>
      </w:r>
      <w:r w:rsidR="007517F8">
        <w:t>desmit</w:t>
      </w:r>
      <w:r>
        <w:t xml:space="preserve"> gadu darbības laikā ir sniegusi </w:t>
      </w:r>
      <w:r w:rsidR="007517F8">
        <w:t>nozīmīgu</w:t>
      </w:r>
      <w:r>
        <w:t xml:space="preserve"> atbalstu Latvijas jaunatnes sporta sistēmas pilnveidošanā - izglītojošu semināru rīkošana reģionos un valstī kopumā, atbalsts jaunatnes treneriem un sportistiem, dalība ES projektos </w:t>
      </w:r>
      <w:proofErr w:type="spellStart"/>
      <w:r>
        <w:t>Erasmus</w:t>
      </w:r>
      <w:proofErr w:type="spellEnd"/>
      <w:r>
        <w:t xml:space="preserve"> + sports u.c. aktivitātēs.</w:t>
      </w:r>
      <w:r>
        <w:br/>
        <w:t>5.Informatīvais ziņojums "Par valsts sporta budžeta līdzekļu administrēšanas kārtību no 2023. gada 1. janvāra"</w:t>
      </w:r>
      <w:r>
        <w:t xml:space="preserve"> </w:t>
      </w:r>
      <w:r>
        <w:t>nav bijis pieejams plašai sporta sabiedrībai, kā arī nav izskatīts Latvijas Nacionālajā sporta padomē</w:t>
      </w:r>
      <w:r w:rsidR="007517F8">
        <w:t xml:space="preserve"> (turpmāk – LNSP)</w:t>
      </w:r>
      <w:r>
        <w:t xml:space="preserve">, kas ir </w:t>
      </w:r>
      <w:r w:rsidR="002F6D4F">
        <w:t>vadošā konsultatīvā institūcija sportā.</w:t>
      </w:r>
      <w:r>
        <w:br/>
      </w:r>
      <w:r w:rsidRPr="007517F8">
        <w:rPr>
          <w:b/>
        </w:rPr>
        <w:t>Bi</w:t>
      </w:r>
      <w:r w:rsidRPr="007517F8">
        <w:rPr>
          <w:b/>
        </w:rPr>
        <w:t>e</w:t>
      </w:r>
      <w:r w:rsidRPr="007517F8">
        <w:rPr>
          <w:b/>
        </w:rPr>
        <w:t>drības </w:t>
      </w:r>
      <w:r w:rsidRPr="007517F8">
        <w:rPr>
          <w:b/>
        </w:rPr>
        <w:t>“</w:t>
      </w:r>
      <w:r w:rsidRPr="007517F8">
        <w:rPr>
          <w:b/>
        </w:rPr>
        <w:t xml:space="preserve">Latvijas Sporta izglītības iestāžu </w:t>
      </w:r>
      <w:r w:rsidRPr="007517F8">
        <w:rPr>
          <w:b/>
        </w:rPr>
        <w:t>“</w:t>
      </w:r>
      <w:r w:rsidRPr="007517F8">
        <w:rPr>
          <w:b/>
        </w:rPr>
        <w:t>Direktoru padome</w:t>
      </w:r>
      <w:r w:rsidRPr="007517F8">
        <w:rPr>
          <w:b/>
        </w:rPr>
        <w:t>””</w:t>
      </w:r>
      <w:r w:rsidRPr="007517F8">
        <w:rPr>
          <w:b/>
        </w:rPr>
        <w:t xml:space="preserve"> </w:t>
      </w:r>
      <w:r w:rsidRPr="007517F8">
        <w:rPr>
          <w:b/>
        </w:rPr>
        <w:t xml:space="preserve">kopumā </w:t>
      </w:r>
      <w:r w:rsidRPr="007517F8">
        <w:rPr>
          <w:b/>
        </w:rPr>
        <w:t xml:space="preserve">atbalstot </w:t>
      </w:r>
      <w:r w:rsidRPr="007517F8">
        <w:rPr>
          <w:b/>
        </w:rPr>
        <w:t>sporta sistēmas pilnveidi valstī, uzskat</w:t>
      </w:r>
      <w:r w:rsidR="007517F8" w:rsidRPr="007517F8">
        <w:rPr>
          <w:b/>
        </w:rPr>
        <w:t>a</w:t>
      </w:r>
      <w:r w:rsidRPr="007517F8">
        <w:rPr>
          <w:b/>
        </w:rPr>
        <w:t xml:space="preserve">, ka pirms </w:t>
      </w:r>
      <w:r w:rsidRPr="007517F8">
        <w:rPr>
          <w:b/>
        </w:rPr>
        <w:t>tik būtisku sporta nozares fi</w:t>
      </w:r>
      <w:r w:rsidRPr="007517F8">
        <w:rPr>
          <w:b/>
        </w:rPr>
        <w:t>n</w:t>
      </w:r>
      <w:r w:rsidRPr="007517F8">
        <w:rPr>
          <w:b/>
        </w:rPr>
        <w:t>ansēšanas modeļa izmaiņ</w:t>
      </w:r>
      <w:r w:rsidRPr="007517F8">
        <w:rPr>
          <w:b/>
        </w:rPr>
        <w:t>u pieņemšanas</w:t>
      </w:r>
      <w:r w:rsidR="002F6D4F" w:rsidRPr="007517F8">
        <w:rPr>
          <w:b/>
        </w:rPr>
        <w:t>, tas</w:t>
      </w:r>
      <w:r w:rsidR="007517F8" w:rsidRPr="007517F8">
        <w:rPr>
          <w:b/>
        </w:rPr>
        <w:t xml:space="preserve"> vispirms</w:t>
      </w:r>
      <w:r w:rsidR="002F6D4F" w:rsidRPr="007517F8">
        <w:rPr>
          <w:b/>
        </w:rPr>
        <w:t xml:space="preserve"> jā</w:t>
      </w:r>
      <w:r w:rsidRPr="007517F8">
        <w:rPr>
          <w:b/>
        </w:rPr>
        <w:t xml:space="preserve">izdiskutē un </w:t>
      </w:r>
      <w:r w:rsidR="002F6D4F" w:rsidRPr="007517F8">
        <w:rPr>
          <w:b/>
        </w:rPr>
        <w:t>jā</w:t>
      </w:r>
      <w:r w:rsidRPr="007517F8">
        <w:rPr>
          <w:b/>
        </w:rPr>
        <w:t>apsprie</w:t>
      </w:r>
      <w:r w:rsidR="002F6D4F" w:rsidRPr="007517F8">
        <w:rPr>
          <w:b/>
        </w:rPr>
        <w:t>ž</w:t>
      </w:r>
      <w:r w:rsidRPr="007517F8">
        <w:rPr>
          <w:b/>
        </w:rPr>
        <w:t xml:space="preserve"> pl</w:t>
      </w:r>
      <w:r w:rsidRPr="007517F8">
        <w:rPr>
          <w:b/>
        </w:rPr>
        <w:t>a</w:t>
      </w:r>
      <w:r w:rsidRPr="007517F8">
        <w:rPr>
          <w:b/>
        </w:rPr>
        <w:t>šā sporta sabiedrīb</w:t>
      </w:r>
      <w:r w:rsidR="002F6D4F" w:rsidRPr="007517F8">
        <w:rPr>
          <w:b/>
        </w:rPr>
        <w:t>ā</w:t>
      </w:r>
      <w:r w:rsidR="007517F8" w:rsidRPr="007517F8">
        <w:rPr>
          <w:b/>
        </w:rPr>
        <w:t xml:space="preserve"> un LNSP, lai vienotos par </w:t>
      </w:r>
      <w:r w:rsidRPr="007517F8">
        <w:rPr>
          <w:b/>
        </w:rPr>
        <w:t>labāk</w:t>
      </w:r>
      <w:r w:rsidR="007517F8" w:rsidRPr="007517F8">
        <w:rPr>
          <w:b/>
        </w:rPr>
        <w:t>o</w:t>
      </w:r>
      <w:r w:rsidRPr="007517F8">
        <w:rPr>
          <w:b/>
        </w:rPr>
        <w:t xml:space="preserve"> risinājum</w:t>
      </w:r>
      <w:r w:rsidR="007517F8" w:rsidRPr="007517F8">
        <w:rPr>
          <w:b/>
        </w:rPr>
        <w:t>u</w:t>
      </w:r>
      <w:r w:rsidRPr="007517F8">
        <w:rPr>
          <w:b/>
        </w:rPr>
        <w:t>.</w:t>
      </w:r>
      <w:bookmarkEnd w:id="0"/>
    </w:p>
    <w:sectPr w:rsidR="00363388" w:rsidRPr="007517F8" w:rsidSect="004D3EA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FA"/>
    <w:rsid w:val="002F6D4F"/>
    <w:rsid w:val="00363388"/>
    <w:rsid w:val="004D3EA9"/>
    <w:rsid w:val="00593AAC"/>
    <w:rsid w:val="007517F8"/>
    <w:rsid w:val="00AA0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DE85"/>
  <w15:chartTrackingRefBased/>
  <w15:docId w15:val="{DCDB9FD5-3825-4DA0-BDFD-57C43B5F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1769</Words>
  <Characters>1009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Limbazu novada pasvaldiba</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2022-07-15T13:08:00Z</cp:lastPrinted>
  <dcterms:created xsi:type="dcterms:W3CDTF">2022-07-15T13:15:00Z</dcterms:created>
  <dcterms:modified xsi:type="dcterms:W3CDTF">2022-07-15T13:15:00Z</dcterms:modified>
</cp:coreProperties>
</file>