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2016. gada 20. septembra noteikumos Nr. 618 "Tiesu informatīvās sistēmas noteikumi"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Prokuratūra atkārtoti vērš uzmanību uz Procesu norises elektroniskā vidē valsts platformas likuma 1. panta 4. punktu, ka Tiesu informatīvā sistēma ir viena no sistēmām, kas integrēta ar e-lietas platformas komponentēm. E-lietas platforma ir tā, kas integrē vienkopus gan Tiesu informācijas sistēmu, gan Prokuratūras informācijas sistēmu, kā arī Administratīvo pārkāpumu procesa atbalsta sistēmu. Respektīvi Tiesu informatīvā sistēma izmanto e-lietas platformu, bet nav tās sastāvdaļa. Līdz ar to ir precizējams noteikumu projekta 2. punkts, to izsakot šādā redakcijā: “2. Sistēma ir valsts informācijas sistēma, kas ietver rajonu (pilsētu) tiesu, apgabaltiesu, Augstākās tiesas un Satversmes tiesas (turpmāk – tiesa) lietvedības un tiesvedības informācijas reģistrēšanas risinājumu tiesu darba vajadzībām, datu aprites risinājumu e-lietas portālā un izmanto e-lietas platformu.".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“2. Sistēma ir valsts informācijas sistēma, kas ietver rajonu (pilsētu) tiesu, apgabaltiesu, Augstākās tiesas un Satversmes tiesas (turpmāk – tiesa) lietvedības un tiesvedības informācijas reģistrēšanas risinājumu tiesu darba vajadzībām, datu aprites risinājumu e-lietas portālā un izmanto e-lietas platformu."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Daina Baha (ĢP)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19.03.2026. 08.48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19.03.2026. 08.48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