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22.04.2025.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22.04.2025.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Atzinumi_25-TA-640.docx</dc:title>
</cp:coreProperties>
</file>

<file path=docProps/custom.xml><?xml version="1.0" encoding="utf-8"?>
<Properties xmlns="http://schemas.openxmlformats.org/officeDocument/2006/custom-properties" xmlns:vt="http://schemas.openxmlformats.org/officeDocument/2006/docPropsVTypes"/>
</file>