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27. septembra noteikumos Nr. 595 "Noteikumi par Latvijas zinātnes nozaru grupām, zinātnes nozarēm un apakšnozarēm"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08.09.2023.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08.09.2023.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