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"Valsts zemes dienesta maksas pakalpojumu cenrādis" tabulas 4.2. apakšpunktā ailē "Cena ar PVN (</w:t>
            </w:r>
            <w:r w:rsidR="00000000" w:rsidRPr="00000000" w:rsidDel="00000000">
              <w:rPr>
                <w:i w:val="1"/>
                <w:rtl w:val="0"/>
              </w:rPr>
              <w:t xml:space="preserve">euro</w:t>
            </w:r>
            <w:r w:rsidR="00000000" w:rsidRPr="00000000" w:rsidDel="00000000">
              <w:rPr>
                <w:rtl w:val="0"/>
              </w:rPr>
              <w:t xml:space="preserve">)" skaitli "134,42" ar skaitli "131,42", ņemot vērā, ka maksas pakalpojumam "Ēkas nolietojuma noteikšana ēkām ar kopējo būvtilpumu no 1001 līdz 5000 kubikmetriem vienas zemes vienības ietvaros" cena bez PVN ir 131,42 </w:t>
            </w:r>
            <w:r w:rsidR="00000000" w:rsidRPr="00000000" w:rsidDel="00000000">
              <w:rPr>
                <w:i w:val="1"/>
                <w:rtl w:val="0"/>
              </w:rPr>
              <w:t xml:space="preserve">euro </w:t>
            </w:r>
            <w:r w:rsidR="00000000" w:rsidRPr="00000000" w:rsidDel="00000000">
              <w:rPr>
                <w:rtl w:val="0"/>
              </w:rPr>
              <w:t xml:space="preserve">atbilstoši noteikumu projekta sākotnējās ietekmes (ex-ante) novērtējuma ziņojuma (anotācijas) 3. pielikumā norādītajam izcenojuma aprēķinam un PVN netiek piemērots atbilstoši noteikumu projekta pielikuma 1. piezīmē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29.12.2022.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29.12.2022.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