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6410" w:rsidP="001C6410" w:rsidRDefault="001C6410">
      <w:pPr>
        <w:pStyle w:val="PlainText"/>
      </w:pPr>
      <w:r>
        <w:rPr>
          <w:lang w:val="en-US" w:eastAsia="lv-LV"/>
        </w:rPr>
        <w:t xml:space="preserve">From: Marina </w:t>
      </w:r>
      <w:proofErr w:type="spellStart"/>
      <w:r>
        <w:rPr>
          <w:lang w:val="en-US" w:eastAsia="lv-LV"/>
        </w:rPr>
        <w:t>Blaske</w:t>
      </w:r>
      <w:proofErr w:type="spellEnd"/>
      <w:r>
        <w:rPr>
          <w:lang w:val="en-US" w:eastAsia="lv-LV"/>
        </w:rPr>
        <w:t xml:space="preserve"> &lt;Marina.Blaske@mk.gov.lv&gt; </w:t>
      </w:r>
      <w:r>
        <w:rPr>
          <w:lang w:val="en-US" w:eastAsia="lv-LV"/>
        </w:rPr>
        <w:br/>
        <w:t>Sent: Wednesday, June 30, 2021 12:48 PM</w:t>
      </w:r>
      <w:r>
        <w:rPr>
          <w:lang w:val="en-US" w:eastAsia="lv-LV"/>
        </w:rPr>
        <w:br/>
        <w:t>To: satiksmes.ministrija@sam.gov.lv</w:t>
      </w:r>
      <w:r>
        <w:rPr>
          <w:lang w:val="en-US" w:eastAsia="lv-LV"/>
        </w:rPr>
        <w:br/>
        <w:t>Cc: liga.vernera@sam.gov.lv; Viesturs Gertners &lt;Viesturs.Gertners@caa.gov.lv&gt;</w:t>
      </w:r>
      <w:r>
        <w:rPr>
          <w:lang w:val="en-US" w:eastAsia="lv-LV"/>
        </w:rPr>
        <w:br/>
        <w:t xml:space="preserve">Subject: </w:t>
      </w:r>
      <w:proofErr w:type="spellStart"/>
      <w:r>
        <w:rPr>
          <w:lang w:val="en-US" w:eastAsia="lv-LV"/>
        </w:rPr>
        <w:t>Atb</w:t>
      </w:r>
      <w:proofErr w:type="spellEnd"/>
      <w:r>
        <w:rPr>
          <w:lang w:val="en-US" w:eastAsia="lv-LV"/>
        </w:rPr>
        <w:t xml:space="preserve">.: </w:t>
      </w:r>
      <w:proofErr w:type="spellStart"/>
      <w:r>
        <w:rPr>
          <w:lang w:val="en-US" w:eastAsia="lv-LV"/>
        </w:rPr>
        <w:t>SMnot</w:t>
      </w:r>
      <w:proofErr w:type="spellEnd"/>
      <w:r>
        <w:rPr>
          <w:lang w:val="en-US" w:eastAsia="lv-LV"/>
        </w:rPr>
        <w:t xml:space="preserve"> mod VSS-537 </w:t>
      </w:r>
      <w:proofErr w:type="spellStart"/>
      <w:r>
        <w:rPr>
          <w:lang w:val="en-US" w:eastAsia="lv-LV"/>
        </w:rPr>
        <w:t>saskaņošana</w:t>
      </w:r>
      <w:proofErr w:type="spellEnd"/>
    </w:p>
    <w:p w:rsidR="001C6410" w:rsidP="001C6410" w:rsidRDefault="001C6410">
      <w:pPr>
        <w:pStyle w:val="PlainText"/>
      </w:pPr>
    </w:p>
    <w:p w:rsidR="001C6410" w:rsidP="001C6410" w:rsidRDefault="001C6410">
      <w:pPr>
        <w:pStyle w:val="PlainText"/>
      </w:pPr>
      <w:bookmarkStart w:name="_GoBack" w:id="0"/>
      <w:bookmarkEnd w:id="0"/>
      <w:r>
        <w:t>Labdien!</w:t>
      </w:r>
    </w:p>
    <w:p w:rsidR="001C6410" w:rsidP="001C6410" w:rsidRDefault="001C6410">
      <w:pPr>
        <w:pStyle w:val="PlainText"/>
      </w:pPr>
    </w:p>
    <w:p w:rsidR="001C6410" w:rsidP="001C6410" w:rsidRDefault="001C6410">
      <w:pPr>
        <w:pStyle w:val="PlainText"/>
      </w:pPr>
      <w:r>
        <w:t>Valsts kancelejas Valsts pārvaldes politikas departaments ir izvērtējis Satiksmes ministrijas 2021. gada 28. jūnijā elektroniskai saskaņošanai atsūtīto precizēto Ministru kabineta noteikumu projektu “Bezpilota gaisa kuģu lidojumi gaisa kuģu modeļu klubu vai apvienību ietvaros” (VSS-537), tā pielikumu, sākotnējās ietekmes novērtējuma ziņojumu (anotāciju) un izziņu par atzinumos sniegtajiem iebildumiem.</w:t>
      </w:r>
    </w:p>
    <w:p w:rsidR="001C6410" w:rsidP="001C6410" w:rsidRDefault="001C6410">
      <w:pPr>
        <w:pStyle w:val="PlainText"/>
      </w:pPr>
      <w:r>
        <w:t>Informējam, ka neiebilstam pret noteikumu projekta turpmāko virzību, vienlaicīgi izsakot šādus iebildumus:</w:t>
      </w:r>
    </w:p>
    <w:p w:rsidR="001C6410" w:rsidP="001C6410" w:rsidRDefault="001C6410">
      <w:pPr>
        <w:pStyle w:val="PlainText"/>
      </w:pPr>
    </w:p>
    <w:p w:rsidR="001C6410" w:rsidP="001C6410" w:rsidRDefault="001C6410">
      <w:pPr>
        <w:pStyle w:val="PlainText"/>
      </w:pPr>
      <w:r>
        <w:t xml:space="preserve">  1.  Ņemot vērā, ka uz pašreizējo brīdi Latvijā nav tikusi izsniegta neviena atļauja bezpilota gaisa kuģu lidojumu organizēšanai gaisa kuģu modeļu klubu vai apvienības ietvaros, ierosinām anotācijas II sadaļas 1.punktu papildināt ar norādi, ka </w:t>
      </w:r>
      <w:proofErr w:type="spellStart"/>
      <w:r>
        <w:t>mērķgrupas</w:t>
      </w:r>
      <w:proofErr w:type="spellEnd"/>
      <w:r>
        <w:t xml:space="preserve"> lielums nav precīzi nosakāms;</w:t>
      </w:r>
    </w:p>
    <w:p w:rsidR="001C6410" w:rsidP="001C6410" w:rsidRDefault="001C6410">
      <w:pPr>
        <w:pStyle w:val="PlainText"/>
      </w:pPr>
      <w:r>
        <w:t xml:space="preserve">  2.  Aicinām atkārtoti izvērtēt, vai noteikumu projekts atstāj ietekmi uz tautsaimniecību, un papildināt anotācijas II sadaļas 2. punktu ar </w:t>
      </w:r>
      <w:proofErr w:type="spellStart"/>
      <w:r>
        <w:t>izvērtējuma</w:t>
      </w:r>
      <w:proofErr w:type="spellEnd"/>
      <w:r>
        <w:t xml:space="preserve"> rezultātiem, detalizēti aprakstot paredzamo ietekmi;</w:t>
      </w:r>
    </w:p>
    <w:p w:rsidR="001C6410" w:rsidP="001C6410" w:rsidRDefault="001C6410">
      <w:pPr>
        <w:pStyle w:val="PlainText"/>
      </w:pPr>
      <w:r>
        <w:t xml:space="preserve">  3.  Lūdzam precizēt anotācijas II sadaļas 2. punktu, detalizējot, kādas vēl sabiedrības </w:t>
      </w:r>
      <w:proofErr w:type="spellStart"/>
      <w:r>
        <w:t>mērķgrupas</w:t>
      </w:r>
      <w:proofErr w:type="spellEnd"/>
      <w:r>
        <w:t xml:space="preserve"> un kādā veidā tiks ietekmētas. Vēršam uzmanību, ka visas sabiedrības </w:t>
      </w:r>
      <w:proofErr w:type="spellStart"/>
      <w:r>
        <w:t>mērķgrupas</w:t>
      </w:r>
      <w:proofErr w:type="spellEnd"/>
      <w:r>
        <w:t>, kuras tiesiskais regulējums ietekmē vai varētu ietekmēt jāiekļauj II sadaļas 1. punktā.</w:t>
      </w:r>
    </w:p>
    <w:p w:rsidR="001C6410" w:rsidP="001C6410" w:rsidRDefault="001C6410">
      <w:pPr>
        <w:pStyle w:val="PlainText"/>
      </w:pPr>
      <w:r>
        <w:t xml:space="preserve">  4.  Aicinām precizēt anotācijas II sadaļas 2.punktu, norādot, kādā veidā noteikumu projekts iespaido administratīvo slogu visām mērķa grupām (palielina, samazina vai nemaina). Vēršam uzmanību, ka par administratīvā sloga palielinājumu tiek uzskatītas tikai jaunas prasības, kas tiek ieviestas ar attiecīgo noteikumu projektu. Gadījumā, ja līdzšinējais regulējums saturēja līdzīgas prasības, kas netiek būtiski mainītas, tad administratīvais slogs nemainās (jāizvērtē, piemēram, vai mainās prasības gaisa kuģu modeļu klubu vai apvienību rokasgrāmatai un procedūrām (apliecinājumiem, sertifikātiem, iesniegumiem), vai mainās Civilās aviācijas aģentūrā iesniedzamo dokumentu apjoms, vai mainās prasības Civilās aviācijas aģentūrai uzraudzības veikšanā utt.).</w:t>
      </w:r>
    </w:p>
    <w:p w:rsidR="001C6410" w:rsidP="001C6410" w:rsidRDefault="001C6410">
      <w:pPr>
        <w:pStyle w:val="PlainText"/>
      </w:pPr>
      <w:r>
        <w:t xml:space="preserve">  5.  Aicinām precizēt anotācijas II sadaļas 3. un 4.punktā sniegtos izmaksu aprēķinus, veicot tos tikai par jaunām prasībām, kas tiek ieviestas ar šo noteikumu projektu. Gadījumā, ja prasības nemainās, administratīvo un atbilstības izmaksu apjoms nemainās, kas attiecīgi tiek norādīts anotācijā.</w:t>
      </w:r>
    </w:p>
    <w:p w:rsidR="001C6410" w:rsidP="001C6410" w:rsidRDefault="001C6410">
      <w:pPr>
        <w:pStyle w:val="PlainText"/>
      </w:pPr>
      <w:r>
        <w:t>Jautājumu gadījumā, un ja ir nepieciešams metodoloģiskais atbalsts aprēķinu veikšanā, lūgums sazināties ar Marinu Blašķi, Valsts pārvaldes attīstības nodaļas konsultanti labāka regulējuma jautājumos.</w:t>
      </w:r>
    </w:p>
    <w:p w:rsidR="001C6410" w:rsidP="001C6410" w:rsidRDefault="001C6410">
      <w:pPr>
        <w:pStyle w:val="PlainText"/>
      </w:pPr>
    </w:p>
    <w:p w:rsidR="001C6410" w:rsidP="001C6410" w:rsidRDefault="001C6410">
      <w:pPr>
        <w:pStyle w:val="PlainText"/>
      </w:pPr>
    </w:p>
    <w:p w:rsidR="001C6410" w:rsidP="001C6410" w:rsidRDefault="001C6410">
      <w:pPr>
        <w:pStyle w:val="PlainText"/>
      </w:pPr>
    </w:p>
    <w:p w:rsidR="001C6410" w:rsidP="001C6410" w:rsidRDefault="001C6410">
      <w:pPr>
        <w:pStyle w:val="PlainText"/>
      </w:pPr>
      <w:r>
        <w:t>Cieņā</w:t>
      </w:r>
    </w:p>
    <w:p w:rsidR="001C6410" w:rsidP="001C6410" w:rsidRDefault="001C6410">
      <w:pPr>
        <w:pStyle w:val="PlainText"/>
      </w:pPr>
      <w:r>
        <w:t>Marina Blašķe</w:t>
      </w:r>
    </w:p>
    <w:p w:rsidR="001C6410" w:rsidP="001C6410" w:rsidRDefault="001C6410">
      <w:pPr>
        <w:pStyle w:val="PlainText"/>
      </w:pPr>
      <w:r>
        <w:t>Valsts kanceleja</w:t>
      </w:r>
    </w:p>
    <w:p w:rsidR="001C6410" w:rsidP="001C6410" w:rsidRDefault="001C6410">
      <w:pPr>
        <w:pStyle w:val="PlainText"/>
      </w:pPr>
      <w:r>
        <w:t>Valsts pārvaldes politikas departaments</w:t>
      </w:r>
    </w:p>
    <w:p w:rsidR="001C6410" w:rsidP="001C6410" w:rsidRDefault="001C6410">
      <w:pPr>
        <w:pStyle w:val="PlainText"/>
      </w:pPr>
      <w:r>
        <w:t>Valsts pārvaldes attīstības nodaļa</w:t>
      </w:r>
    </w:p>
    <w:p w:rsidR="001C6410" w:rsidP="001C6410" w:rsidRDefault="001C6410">
      <w:pPr>
        <w:pStyle w:val="PlainText"/>
      </w:pPr>
      <w:r>
        <w:t>Konsultante labāka regulējuma jautājumos</w:t>
      </w:r>
    </w:p>
    <w:p w:rsidR="001C6410" w:rsidP="001C6410" w:rsidRDefault="001C6410">
      <w:pPr>
        <w:pStyle w:val="PlainText"/>
      </w:pPr>
      <w:r>
        <w:t>67082909</w:t>
      </w:r>
    </w:p>
    <w:p w:rsidR="001C6410" w:rsidP="001C6410" w:rsidRDefault="001C6410">
      <w:pPr>
        <w:pStyle w:val="PlainText"/>
      </w:pPr>
      <w:hyperlink w:history="1" r:id="rId7">
        <w:r>
          <w:rPr>
            <w:rStyle w:val="Hyperlink"/>
          </w:rPr>
          <w:t>marina.blaske@mk.gov.lv&lt;mailto:marina.blaske@mk.gov.lv</w:t>
        </w:r>
      </w:hyperlink>
      <w:r>
        <w:t>&gt;</w:t>
      </w:r>
    </w:p>
    <w:p w:rsidR="001D2079" w:rsidP="001C6410" w:rsidRDefault="001C6410">
      <w:hyperlink w:history="1">
        <w:r>
          <w:rPr>
            <w:rStyle w:val="Hyperlink"/>
          </w:rPr>
          <w:t>www.mk.gov.lv&lt;http://www.mk.gov.lv/</w:t>
        </w:r>
      </w:hyperlink>
      <w:r>
        <w:t>&gt;</w:t>
      </w:r>
    </w:p>
    <w:p w:rsidRPr="001D2079" w:rsidR="001D2079" w:rsidP="001D2079" w:rsidRDefault="001D2079"/>
    <w:p w:rsidRPr="001D2079" w:rsidR="001D2079" w:rsidP="001D2079" w:rsidRDefault="001D2079"/>
    <w:sectPr w:rsidRPr="001D2079" w:rsidR="001D2079" w:rsidSect="003D50F1">
      <w:footerReference w:type="default" r:id="rId8"/>
      <w:pgSz w:w="11906" w:h="16838"/>
      <w:pgMar w:top="907" w:right="1134" w:bottom="90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0EBD" w:rsidRDefault="00D70EBD" w:rsidP="006A3DF6">
      <w:r>
        <w:separator/>
      </w:r>
    </w:p>
  </w:endnote>
  <w:endnote w:type="continuationSeparator" w:id="0">
    <w:p w:rsidR="00D70EBD" w:rsidRDefault="00D70EBD" w:rsidP="006A3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3DF6" w:rsidRPr="005B4132" w:rsidRDefault="00391203">
    <w:pPr>
      <w:pStyle w:val="Footer"/>
      <w:rPr>
        <w:sz w:val="22"/>
        <w:szCs w:val="22"/>
      </w:rPr>
    </w:pPr>
    <w:r>
      <w:rPr>
        <w:sz w:val="22"/>
        <w:szCs w:val="22"/>
      </w:rPr>
      <w:t>VK</w:t>
    </w:r>
    <w:r w:rsidR="0078149F" w:rsidRPr="0078149F">
      <w:rPr>
        <w:sz w:val="22"/>
        <w:szCs w:val="22"/>
      </w:rPr>
      <w:t>atz_</w:t>
    </w:r>
    <w:r w:rsidR="001C6410" w:rsidRPr="001C6410">
      <w:rPr>
        <w:sz w:val="22"/>
        <w:szCs w:val="22"/>
      </w:rPr>
      <w:t>300621_VSS537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0EBD" w:rsidRDefault="00D70EBD" w:rsidP="006A3DF6">
      <w:r>
        <w:separator/>
      </w:r>
    </w:p>
  </w:footnote>
  <w:footnote w:type="continuationSeparator" w:id="0">
    <w:p w:rsidR="00D70EBD" w:rsidRDefault="00D70EBD" w:rsidP="006A3DF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2A9"/>
    <w:rsid w:val="000224D3"/>
    <w:rsid w:val="00040E9F"/>
    <w:rsid w:val="000A05EA"/>
    <w:rsid w:val="000F5F58"/>
    <w:rsid w:val="00120AC0"/>
    <w:rsid w:val="00135F0C"/>
    <w:rsid w:val="00136E45"/>
    <w:rsid w:val="00152917"/>
    <w:rsid w:val="00183C32"/>
    <w:rsid w:val="001C6410"/>
    <w:rsid w:val="001D2079"/>
    <w:rsid w:val="001D2E8D"/>
    <w:rsid w:val="002872A9"/>
    <w:rsid w:val="002C20F4"/>
    <w:rsid w:val="002F3884"/>
    <w:rsid w:val="00301E63"/>
    <w:rsid w:val="0037385C"/>
    <w:rsid w:val="00374116"/>
    <w:rsid w:val="00391203"/>
    <w:rsid w:val="00395540"/>
    <w:rsid w:val="003A5812"/>
    <w:rsid w:val="003D50F1"/>
    <w:rsid w:val="00420DB8"/>
    <w:rsid w:val="00440BA2"/>
    <w:rsid w:val="004972FF"/>
    <w:rsid w:val="004C26EE"/>
    <w:rsid w:val="004D4461"/>
    <w:rsid w:val="00531460"/>
    <w:rsid w:val="005B4132"/>
    <w:rsid w:val="005C1CF1"/>
    <w:rsid w:val="005E5710"/>
    <w:rsid w:val="006029BF"/>
    <w:rsid w:val="0062478E"/>
    <w:rsid w:val="006428BE"/>
    <w:rsid w:val="00653BA5"/>
    <w:rsid w:val="00667461"/>
    <w:rsid w:val="006A3DF6"/>
    <w:rsid w:val="006C6D4D"/>
    <w:rsid w:val="006E0CA5"/>
    <w:rsid w:val="006E3A86"/>
    <w:rsid w:val="006E537B"/>
    <w:rsid w:val="00723C86"/>
    <w:rsid w:val="00775DCA"/>
    <w:rsid w:val="0078149F"/>
    <w:rsid w:val="007F2FA9"/>
    <w:rsid w:val="008105D5"/>
    <w:rsid w:val="008549CE"/>
    <w:rsid w:val="00924FB7"/>
    <w:rsid w:val="00A03328"/>
    <w:rsid w:val="00A11F5A"/>
    <w:rsid w:val="00A1582E"/>
    <w:rsid w:val="00A97CF9"/>
    <w:rsid w:val="00AE4E6E"/>
    <w:rsid w:val="00AF150F"/>
    <w:rsid w:val="00AF1CAC"/>
    <w:rsid w:val="00B60FF4"/>
    <w:rsid w:val="00B61044"/>
    <w:rsid w:val="00BE6EBA"/>
    <w:rsid w:val="00BF4861"/>
    <w:rsid w:val="00BF62AF"/>
    <w:rsid w:val="00BF686F"/>
    <w:rsid w:val="00C022AE"/>
    <w:rsid w:val="00C02A0C"/>
    <w:rsid w:val="00C05FCF"/>
    <w:rsid w:val="00CB39C7"/>
    <w:rsid w:val="00CD2619"/>
    <w:rsid w:val="00CD5391"/>
    <w:rsid w:val="00D70EBD"/>
    <w:rsid w:val="00D97638"/>
    <w:rsid w:val="00DA26F6"/>
    <w:rsid w:val="00DA278B"/>
    <w:rsid w:val="00DE36DF"/>
    <w:rsid w:val="00DF6353"/>
    <w:rsid w:val="00E2281E"/>
    <w:rsid w:val="00E81B07"/>
    <w:rsid w:val="00EA6271"/>
    <w:rsid w:val="00F21DC4"/>
    <w:rsid w:val="00FD46CF"/>
    <w:rsid w:val="00FF6A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EAD0A4"/>
  <w15:chartTrackingRefBased/>
  <w15:docId w15:val="{CB3FB9FF-3BB9-4516-80AE-BB6361DBA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872A9"/>
    <w:rPr>
      <w:color w:val="0000FF"/>
      <w:u w:val="single"/>
    </w:rPr>
  </w:style>
  <w:style w:type="paragraph" w:styleId="Header">
    <w:name w:val="header"/>
    <w:basedOn w:val="Normal"/>
    <w:link w:val="HeaderChar"/>
    <w:rsid w:val="006A3DF6"/>
    <w:pPr>
      <w:tabs>
        <w:tab w:val="center" w:pos="4153"/>
        <w:tab w:val="right" w:pos="8306"/>
      </w:tabs>
    </w:pPr>
  </w:style>
  <w:style w:type="character" w:customStyle="1" w:styleId="HeaderChar">
    <w:name w:val="Header Char"/>
    <w:link w:val="Header"/>
    <w:rsid w:val="006A3DF6"/>
    <w:rPr>
      <w:sz w:val="24"/>
      <w:szCs w:val="24"/>
    </w:rPr>
  </w:style>
  <w:style w:type="paragraph" w:styleId="Footer">
    <w:name w:val="footer"/>
    <w:basedOn w:val="Normal"/>
    <w:link w:val="FooterChar"/>
    <w:uiPriority w:val="99"/>
    <w:rsid w:val="006A3DF6"/>
    <w:pPr>
      <w:tabs>
        <w:tab w:val="center" w:pos="4153"/>
        <w:tab w:val="right" w:pos="8306"/>
      </w:tabs>
    </w:pPr>
  </w:style>
  <w:style w:type="character" w:customStyle="1" w:styleId="FooterChar">
    <w:name w:val="Footer Char"/>
    <w:link w:val="Footer"/>
    <w:uiPriority w:val="99"/>
    <w:rsid w:val="006A3DF6"/>
    <w:rPr>
      <w:sz w:val="24"/>
      <w:szCs w:val="24"/>
    </w:rPr>
  </w:style>
  <w:style w:type="paragraph" w:styleId="PlainText">
    <w:name w:val="Plain Text"/>
    <w:basedOn w:val="Normal"/>
    <w:link w:val="PlainTextChar"/>
    <w:uiPriority w:val="99"/>
    <w:unhideWhenUsed/>
    <w:rsid w:val="001C6410"/>
    <w:rPr>
      <w:rFonts w:eastAsiaTheme="minorHAnsi" w:cstheme="minorBidi"/>
      <w:sz w:val="22"/>
      <w:szCs w:val="21"/>
      <w:lang w:eastAsia="en-US"/>
    </w:rPr>
  </w:style>
  <w:style w:type="character" w:customStyle="1" w:styleId="PlainTextChar">
    <w:name w:val="Plain Text Char"/>
    <w:basedOn w:val="DefaultParagraphFont"/>
    <w:link w:val="PlainText"/>
    <w:uiPriority w:val="99"/>
    <w:rsid w:val="001C6410"/>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7301">
      <w:bodyDiv w:val="1"/>
      <w:marLeft w:val="0"/>
      <w:marRight w:val="0"/>
      <w:marTop w:val="0"/>
      <w:marBottom w:val="0"/>
      <w:divBdr>
        <w:top w:val="none" w:sz="0" w:space="0" w:color="auto"/>
        <w:left w:val="none" w:sz="0" w:space="0" w:color="auto"/>
        <w:bottom w:val="none" w:sz="0" w:space="0" w:color="auto"/>
        <w:right w:val="none" w:sz="0" w:space="0" w:color="auto"/>
      </w:divBdr>
    </w:div>
    <w:div w:id="183374043">
      <w:bodyDiv w:val="1"/>
      <w:marLeft w:val="0"/>
      <w:marRight w:val="0"/>
      <w:marTop w:val="0"/>
      <w:marBottom w:val="0"/>
      <w:divBdr>
        <w:top w:val="none" w:sz="0" w:space="0" w:color="auto"/>
        <w:left w:val="none" w:sz="0" w:space="0" w:color="auto"/>
        <w:bottom w:val="none" w:sz="0" w:space="0" w:color="auto"/>
        <w:right w:val="none" w:sz="0" w:space="0" w:color="auto"/>
      </w:divBdr>
    </w:div>
    <w:div w:id="198665488">
      <w:bodyDiv w:val="1"/>
      <w:marLeft w:val="0"/>
      <w:marRight w:val="0"/>
      <w:marTop w:val="0"/>
      <w:marBottom w:val="0"/>
      <w:divBdr>
        <w:top w:val="none" w:sz="0" w:space="0" w:color="auto"/>
        <w:left w:val="none" w:sz="0" w:space="0" w:color="auto"/>
        <w:bottom w:val="none" w:sz="0" w:space="0" w:color="auto"/>
        <w:right w:val="none" w:sz="0" w:space="0" w:color="auto"/>
      </w:divBdr>
    </w:div>
    <w:div w:id="226763958">
      <w:bodyDiv w:val="1"/>
      <w:marLeft w:val="0"/>
      <w:marRight w:val="0"/>
      <w:marTop w:val="0"/>
      <w:marBottom w:val="0"/>
      <w:divBdr>
        <w:top w:val="none" w:sz="0" w:space="0" w:color="auto"/>
        <w:left w:val="none" w:sz="0" w:space="0" w:color="auto"/>
        <w:bottom w:val="none" w:sz="0" w:space="0" w:color="auto"/>
        <w:right w:val="none" w:sz="0" w:space="0" w:color="auto"/>
      </w:divBdr>
    </w:div>
    <w:div w:id="407576777">
      <w:bodyDiv w:val="1"/>
      <w:marLeft w:val="0"/>
      <w:marRight w:val="0"/>
      <w:marTop w:val="0"/>
      <w:marBottom w:val="0"/>
      <w:divBdr>
        <w:top w:val="none" w:sz="0" w:space="0" w:color="auto"/>
        <w:left w:val="none" w:sz="0" w:space="0" w:color="auto"/>
        <w:bottom w:val="none" w:sz="0" w:space="0" w:color="auto"/>
        <w:right w:val="none" w:sz="0" w:space="0" w:color="auto"/>
      </w:divBdr>
    </w:div>
    <w:div w:id="865101439">
      <w:bodyDiv w:val="1"/>
      <w:marLeft w:val="0"/>
      <w:marRight w:val="0"/>
      <w:marTop w:val="0"/>
      <w:marBottom w:val="0"/>
      <w:divBdr>
        <w:top w:val="none" w:sz="0" w:space="0" w:color="auto"/>
        <w:left w:val="none" w:sz="0" w:space="0" w:color="auto"/>
        <w:bottom w:val="none" w:sz="0" w:space="0" w:color="auto"/>
        <w:right w:val="none" w:sz="0" w:space="0" w:color="auto"/>
      </w:divBdr>
    </w:div>
    <w:div w:id="950362137">
      <w:bodyDiv w:val="1"/>
      <w:marLeft w:val="0"/>
      <w:marRight w:val="0"/>
      <w:marTop w:val="0"/>
      <w:marBottom w:val="0"/>
      <w:divBdr>
        <w:top w:val="none" w:sz="0" w:space="0" w:color="auto"/>
        <w:left w:val="none" w:sz="0" w:space="0" w:color="auto"/>
        <w:bottom w:val="none" w:sz="0" w:space="0" w:color="auto"/>
        <w:right w:val="none" w:sz="0" w:space="0" w:color="auto"/>
      </w:divBdr>
    </w:div>
    <w:div w:id="1058936190">
      <w:bodyDiv w:val="1"/>
      <w:marLeft w:val="0"/>
      <w:marRight w:val="0"/>
      <w:marTop w:val="0"/>
      <w:marBottom w:val="0"/>
      <w:divBdr>
        <w:top w:val="none" w:sz="0" w:space="0" w:color="auto"/>
        <w:left w:val="none" w:sz="0" w:space="0" w:color="auto"/>
        <w:bottom w:val="none" w:sz="0" w:space="0" w:color="auto"/>
        <w:right w:val="none" w:sz="0" w:space="0" w:color="auto"/>
      </w:divBdr>
    </w:div>
    <w:div w:id="1355305839">
      <w:bodyDiv w:val="1"/>
      <w:marLeft w:val="0"/>
      <w:marRight w:val="0"/>
      <w:marTop w:val="0"/>
      <w:marBottom w:val="0"/>
      <w:divBdr>
        <w:top w:val="none" w:sz="0" w:space="0" w:color="auto"/>
        <w:left w:val="none" w:sz="0" w:space="0" w:color="auto"/>
        <w:bottom w:val="none" w:sz="0" w:space="0" w:color="auto"/>
        <w:right w:val="none" w:sz="0" w:space="0" w:color="auto"/>
      </w:divBdr>
    </w:div>
    <w:div w:id="1376083669">
      <w:bodyDiv w:val="1"/>
      <w:marLeft w:val="0"/>
      <w:marRight w:val="0"/>
      <w:marTop w:val="0"/>
      <w:marBottom w:val="0"/>
      <w:divBdr>
        <w:top w:val="none" w:sz="0" w:space="0" w:color="auto"/>
        <w:left w:val="none" w:sz="0" w:space="0" w:color="auto"/>
        <w:bottom w:val="none" w:sz="0" w:space="0" w:color="auto"/>
        <w:right w:val="none" w:sz="0" w:space="0" w:color="auto"/>
      </w:divBdr>
    </w:div>
    <w:div w:id="1554729032">
      <w:bodyDiv w:val="1"/>
      <w:marLeft w:val="0"/>
      <w:marRight w:val="0"/>
      <w:marTop w:val="0"/>
      <w:marBottom w:val="0"/>
      <w:divBdr>
        <w:top w:val="none" w:sz="0" w:space="0" w:color="auto"/>
        <w:left w:val="none" w:sz="0" w:space="0" w:color="auto"/>
        <w:bottom w:val="none" w:sz="0" w:space="0" w:color="auto"/>
        <w:right w:val="none" w:sz="0" w:space="0" w:color="auto"/>
      </w:divBdr>
    </w:div>
    <w:div w:id="1683630177">
      <w:bodyDiv w:val="1"/>
      <w:marLeft w:val="0"/>
      <w:marRight w:val="0"/>
      <w:marTop w:val="0"/>
      <w:marBottom w:val="0"/>
      <w:divBdr>
        <w:top w:val="none" w:sz="0" w:space="0" w:color="auto"/>
        <w:left w:val="none" w:sz="0" w:space="0" w:color="auto"/>
        <w:bottom w:val="none" w:sz="0" w:space="0" w:color="auto"/>
        <w:right w:val="none" w:sz="0" w:space="0" w:color="auto"/>
      </w:divBdr>
    </w:div>
    <w:div w:id="1688824584">
      <w:bodyDiv w:val="1"/>
      <w:marLeft w:val="0"/>
      <w:marRight w:val="0"/>
      <w:marTop w:val="0"/>
      <w:marBottom w:val="0"/>
      <w:divBdr>
        <w:top w:val="none" w:sz="0" w:space="0" w:color="auto"/>
        <w:left w:val="none" w:sz="0" w:space="0" w:color="auto"/>
        <w:bottom w:val="none" w:sz="0" w:space="0" w:color="auto"/>
        <w:right w:val="none" w:sz="0" w:space="0" w:color="auto"/>
      </w:divBdr>
    </w:div>
    <w:div w:id="1741294696">
      <w:bodyDiv w:val="1"/>
      <w:marLeft w:val="0"/>
      <w:marRight w:val="0"/>
      <w:marTop w:val="0"/>
      <w:marBottom w:val="0"/>
      <w:divBdr>
        <w:top w:val="none" w:sz="0" w:space="0" w:color="auto"/>
        <w:left w:val="none" w:sz="0" w:space="0" w:color="auto"/>
        <w:bottom w:val="none" w:sz="0" w:space="0" w:color="auto"/>
        <w:right w:val="none" w:sz="0" w:space="0" w:color="auto"/>
      </w:divBdr>
    </w:div>
    <w:div w:id="1771196650">
      <w:bodyDiv w:val="1"/>
      <w:marLeft w:val="0"/>
      <w:marRight w:val="0"/>
      <w:marTop w:val="0"/>
      <w:marBottom w:val="0"/>
      <w:divBdr>
        <w:top w:val="none" w:sz="0" w:space="0" w:color="auto"/>
        <w:left w:val="none" w:sz="0" w:space="0" w:color="auto"/>
        <w:bottom w:val="none" w:sz="0" w:space="0" w:color="auto"/>
        <w:right w:val="none" w:sz="0" w:space="0" w:color="auto"/>
      </w:divBdr>
    </w:div>
    <w:div w:id="1881090558">
      <w:bodyDiv w:val="1"/>
      <w:marLeft w:val="0"/>
      <w:marRight w:val="0"/>
      <w:marTop w:val="0"/>
      <w:marBottom w:val="0"/>
      <w:divBdr>
        <w:top w:val="none" w:sz="0" w:space="0" w:color="auto"/>
        <w:left w:val="none" w:sz="0" w:space="0" w:color="auto"/>
        <w:bottom w:val="none" w:sz="0" w:space="0" w:color="auto"/>
        <w:right w:val="none" w:sz="0" w:space="0" w:color="auto"/>
      </w:divBdr>
    </w:div>
    <w:div w:id="1924220089">
      <w:bodyDiv w:val="1"/>
      <w:marLeft w:val="0"/>
      <w:marRight w:val="0"/>
      <w:marTop w:val="0"/>
      <w:marBottom w:val="0"/>
      <w:divBdr>
        <w:top w:val="none" w:sz="0" w:space="0" w:color="auto"/>
        <w:left w:val="none" w:sz="0" w:space="0" w:color="auto"/>
        <w:bottom w:val="none" w:sz="0" w:space="0" w:color="auto"/>
        <w:right w:val="none" w:sz="0" w:space="0" w:color="auto"/>
      </w:divBdr>
    </w:div>
    <w:div w:id="1962295414">
      <w:bodyDiv w:val="1"/>
      <w:marLeft w:val="0"/>
      <w:marRight w:val="0"/>
      <w:marTop w:val="0"/>
      <w:marBottom w:val="0"/>
      <w:divBdr>
        <w:top w:val="none" w:sz="0" w:space="0" w:color="auto"/>
        <w:left w:val="none" w:sz="0" w:space="0" w:color="auto"/>
        <w:bottom w:val="none" w:sz="0" w:space="0" w:color="auto"/>
        <w:right w:val="none" w:sz="0" w:space="0" w:color="auto"/>
      </w:divBdr>
    </w:div>
    <w:div w:id="2041011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arina.blaske@mk.gov.lv%3cmailto:marina.blaske@mk.gov.lv"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CF021F-F25F-423A-AE27-0E3489F37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357</Words>
  <Characters>2830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VK e-pasta izdruka</vt:lpstr>
    </vt:vector>
  </TitlesOfParts>
  <Company>CAA of Latvia</Company>
  <LinksUpToDate>false</LinksUpToDate>
  <CharactersWithSpaces>3181</CharactersWithSpaces>
  <SharedDoc>false</SharedDoc>
  <HLinks>
    <vt:vector size="18" baseType="variant">
      <vt:variant>
        <vt:i4>1179700</vt:i4>
      </vt:variant>
      <vt:variant>
        <vt:i4>6</vt:i4>
      </vt:variant>
      <vt:variant>
        <vt:i4>0</vt:i4>
      </vt:variant>
      <vt:variant>
        <vt:i4>5</vt:i4>
      </vt:variant>
      <vt:variant>
        <vt:lpwstr>mailto:SM.Pasts@sam.gov.lv</vt:lpwstr>
      </vt:variant>
      <vt:variant>
        <vt:lpwstr/>
      </vt:variant>
      <vt:variant>
        <vt:i4>7602198</vt:i4>
      </vt:variant>
      <vt:variant>
        <vt:i4>3</vt:i4>
      </vt:variant>
      <vt:variant>
        <vt:i4>0</vt:i4>
      </vt:variant>
      <vt:variant>
        <vt:i4>5</vt:i4>
      </vt:variant>
      <vt:variant>
        <vt:lpwstr>mailto:dauks@mk.gov.lv</vt:lpwstr>
      </vt:variant>
      <vt:variant>
        <vt:lpwstr/>
      </vt:variant>
      <vt:variant>
        <vt:i4>7602198</vt:i4>
      </vt:variant>
      <vt:variant>
        <vt:i4>0</vt:i4>
      </vt:variant>
      <vt:variant>
        <vt:i4>0</vt:i4>
      </vt:variant>
      <vt:variant>
        <vt:i4>5</vt:i4>
      </vt:variant>
      <vt:variant>
        <vt:lpwstr>mailto:dauks@mk.gov.lv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VK e-pasta izdruka</dc:title>
  <dc:subject>atzinums</dc:subject>
  <dc:creator>VK</dc:creator>
  <cp:keywords/>
  <cp:lastModifiedBy>Viesturs Gertners</cp:lastModifiedBy>
  <cp:revision>8</cp:revision>
  <dcterms:created xsi:type="dcterms:W3CDTF">2021-04-28T11:14:00Z</dcterms:created>
  <dcterms:modified xsi:type="dcterms:W3CDTF">2021-06-30T10:21:00Z</dcterms:modified>
</cp:coreProperties>
</file>