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pāreju uz ciklisku augstskolu un koledžu akreditāciju”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12.06.2024. 23.47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12.06.2024. 23.47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