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valsts robežas integrētās pārvaldības stratēģiju un rīcības plānu 2024.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pašreizējās ģeopolitiskās situācijas dēļ izveidojušos situāciju uz Latvijas Republikas sauszemes ārējās robežas ar Krieviju un Baltkrieviju un pēdējo mēnešu laikā ievērojami pieaugušo neregulāro pārvadājumu ar autobusiem plūsmu pa autoceļiem valsts pierobežā ar Krievijas Federāciju un Baltkrieviju, ir izveidojusies neprognozējama drošības situācija uz Latvijas ārējās robežas. Kā situācijas risinājums tiek vērtēts noteikt aizliegumu šķērsot Latvijas - Baltkrievijas un Latvijas - Krievijas robežu ar autobusiem, veicot starptautiskos neregulāros pasažieru pārvadājumus, attiecinot šo aizliegumu uz visiem pasažieru pārvadātājiem neatkarīgi no reģistrācijas valsts (ES un trešajās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Plāna projektu ar informāciju par ģeopolitisko procesu ietekmi uz pārrobežas transporta plūsmām uz sauszemes ārējās robežas, drošības situāciju uz Latvijas ārējās robežas saistībā ar rindām uz autoceļiem valsts pierobežā ar Krievijas Federāciju un Baltkrieviju, vērtējot risinājumu aizliegt šķērsot Latvijas - Baltkrievijas un Latvijas - Krievijas robežu ar autobusiem, veicot starptautiskos neregulāros pasažieru pārvadājumus.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Lukjanoviča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06.09.2024.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06.09.2024.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Atzinumi_24-TA-170.docx</dc:title>
</cp:coreProperties>
</file>

<file path=docProps/custom.xml><?xml version="1.0" encoding="utf-8"?>
<Properties xmlns="http://schemas.openxmlformats.org/officeDocument/2006/custom-properties" xmlns:vt="http://schemas.openxmlformats.org/officeDocument/2006/docPropsVTypes"/>
</file>