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3AD" w:rsidRPr="004510AE" w:rsidRDefault="008958F7" w:rsidP="007133AD">
      <w:pPr>
        <w:jc w:val="right"/>
      </w:pPr>
      <w:bookmarkStart w:id="0" w:name="_GoBack"/>
      <w:bookmarkEnd w:id="0"/>
      <w:r>
        <w:rPr>
          <w:noProof/>
          <w:lang w:eastAsia="lv-LV"/>
        </w:rPr>
        <mc:AlternateContent>
          <mc:Choice Requires="wpg">
            <w:drawing>
              <wp:anchor distT="0" distB="0" distL="114300" distR="114300" simplePos="0" relativeHeight="251661312" behindDoc="1" locked="0" layoutInCell="1" allowOverlap="1" wp14:anchorId="43CA5CC9" wp14:editId="45567019">
                <wp:simplePos x="0" y="0"/>
                <wp:positionH relativeFrom="column">
                  <wp:posOffset>-102870</wp:posOffset>
                </wp:positionH>
                <wp:positionV relativeFrom="paragraph">
                  <wp:posOffset>82220</wp:posOffset>
                </wp:positionV>
                <wp:extent cx="6093460" cy="1203325"/>
                <wp:effectExtent l="0" t="0" r="2540" b="0"/>
                <wp:wrapNone/>
                <wp:docPr id="1" name="Group 1"/>
                <wp:cNvGraphicFramePr/>
                <a:graphic xmlns:a="http://schemas.openxmlformats.org/drawingml/2006/main">
                  <a:graphicData uri="http://schemas.microsoft.com/office/word/2010/wordprocessingGroup">
                    <wpg:wgp>
                      <wpg:cNvGrpSpPr/>
                      <wpg:grpSpPr>
                        <a:xfrm>
                          <a:off x="0" y="0"/>
                          <a:ext cx="6093460" cy="1203325"/>
                          <a:chOff x="0" y="0"/>
                          <a:chExt cx="6093561" cy="1203655"/>
                        </a:xfrm>
                      </wpg:grpSpPr>
                      <pic:pic xmlns:pic="http://schemas.openxmlformats.org/drawingml/2006/picture">
                        <pic:nvPicPr>
                          <pic:cNvPr id="7" name="Picture 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3561" cy="1104595"/>
                          </a:xfrm>
                          <a:prstGeom prst="rect">
                            <a:avLst/>
                          </a:prstGeom>
                          <a:noFill/>
                          <a:ln>
                            <a:noFill/>
                          </a:ln>
                        </pic:spPr>
                      </pic:pic>
                      <wpg:grpSp>
                        <wpg:cNvPr id="5" name="Group 5"/>
                        <wpg:cNvGrpSpPr>
                          <a:grpSpLocks/>
                        </wpg:cNvGrpSpPr>
                        <wpg:grpSpPr bwMode="auto">
                          <a:xfrm>
                            <a:off x="943661" y="1104595"/>
                            <a:ext cx="4397375" cy="99060"/>
                            <a:chOff x="2915" y="2998"/>
                            <a:chExt cx="6926" cy="2"/>
                          </a:xfrm>
                        </wpg:grpSpPr>
                        <wps:wsp>
                          <wps:cNvPr id="6"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anchor>
            </w:drawing>
          </mc:Choice>
          <mc:Fallback>
            <w:pict>
              <v:group w14:anchorId="790B9594" id="Group 1" o:spid="_x0000_s1026" style="position:absolute;margin-left:-8.1pt;margin-top:6.45pt;width:479.8pt;height:94.75pt;z-index:-251655168" coordsize="60935,120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0935;height:11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zyTHEAAAA2gAAAA8AAABkcnMvZG93bnJldi54bWxEj0FrwkAUhO+F/oflFbwU3VhLI6mrBKHg&#10;wYNNi+dn9pmEZt+G3Y1J++tdQehxmJlvmNVmNK24kPONZQXzWQKCuLS64UrB99fHdAnCB2SNrWVS&#10;8EseNuvHhxVm2g78SZciVCJC2GeooA6hy6T0ZU0G/cx2xNE7W2cwROkqqR0OEW5a+ZIkb9Jgw3Gh&#10;xo62NZU/RW8UUJ8uin5/RDodnt1r/jcUx7xSavI05u8gAo3hP3xv77SCFG5X4g2Q6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RzyTHEAAAA2gAAAA8AAAAAAAAAAAAAAAAA&#10;nwIAAGRycy9kb3ducmV2LnhtbFBLBQYAAAAABAAEAPcAAACQAwAAAAA=&#10;">
                  <v:imagedata r:id="rId9" o:title=""/>
                  <v:path arrowok="t"/>
                </v:shape>
                <v:group id="Group 5" o:spid="_x0000_s1028" style="position:absolute;left:9436;top:11045;width:43974;height:991" coordorigin="2915,2998" coordsize="69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42" o:spid="_x0000_s1029"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azssQA&#10;AADaAAAADwAAAGRycy9kb3ducmV2LnhtbESPQWvCQBSE7wX/w/IKXkrd2KLU6CoiFay3xkLx9sw+&#10;k9Ds27i7xrS/3hUKHoeZ+YaZLTpTi5acrywrGA4SEMS51RUXCr526+c3ED4ga6wtk4Jf8rCY9x5m&#10;mGp74U9qs1CICGGfooIyhCaV0uclGfQD2xBH72idwRClK6R2eIlwU8uXJBlLgxXHhRIbWpWU/2Rn&#10;o2CbvE5G34ehnGTy6aTdR7t//2uV6j92yymIQF24h//bG61gDLcr8Qb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ms7LEAAAA2gAAAA8AAAAAAAAAAAAAAAAAmAIAAGRycy9k&#10;b3ducmV2LnhtbFBLBQYAAAAABAAEAPUAAACJAwAAAAA=&#10;" path="m,l6926,e" filled="f" strokecolor="#231f20" strokeweight=".25pt">
                    <v:path arrowok="t" o:connecttype="custom" o:connectlocs="0,0;6926,0" o:connectangles="0,0"/>
                  </v:shape>
                </v:group>
              </v:group>
            </w:pict>
          </mc:Fallback>
        </mc:AlternateContent>
      </w:r>
    </w:p>
    <w:p w:rsidR="007133AD" w:rsidRDefault="007133AD" w:rsidP="007133AD">
      <w:pPr>
        <w:pStyle w:val="Heading2"/>
        <w:jc w:val="center"/>
        <w:rPr>
          <w:sz w:val="32"/>
        </w:rPr>
      </w:pPr>
    </w:p>
    <w:p w:rsidR="007133AD" w:rsidRPr="004510AE" w:rsidRDefault="007133AD" w:rsidP="007133AD">
      <w:pPr>
        <w:pStyle w:val="Heading2"/>
        <w:jc w:val="center"/>
        <w:rPr>
          <w:sz w:val="32"/>
        </w:rPr>
      </w:pPr>
    </w:p>
    <w:p w:rsidR="003475CB" w:rsidRDefault="003475CB" w:rsidP="007133AD">
      <w:pPr>
        <w:pStyle w:val="Heading2"/>
        <w:spacing w:before="0" w:after="0"/>
        <w:jc w:val="center"/>
        <w:rPr>
          <w:color w:val="231F20"/>
          <w:sz w:val="17"/>
          <w:szCs w:val="17"/>
        </w:rPr>
      </w:pPr>
    </w:p>
    <w:p w:rsidR="007133AD" w:rsidRDefault="007133AD" w:rsidP="007133AD">
      <w:pPr>
        <w:pStyle w:val="Heading2"/>
        <w:spacing w:before="0" w:after="0"/>
        <w:jc w:val="center"/>
        <w:rPr>
          <w:color w:val="231F20"/>
          <w:sz w:val="17"/>
          <w:szCs w:val="17"/>
        </w:rPr>
      </w:pPr>
      <w:r>
        <w:rPr>
          <w:color w:val="231F20"/>
          <w:sz w:val="17"/>
          <w:szCs w:val="17"/>
        </w:rPr>
        <w:t xml:space="preserve">            </w:t>
      </w:r>
    </w:p>
    <w:p w:rsidR="007133AD" w:rsidRPr="0023788E" w:rsidRDefault="00825DEE" w:rsidP="00CA20BB">
      <w:pPr>
        <w:pStyle w:val="Heading2"/>
        <w:spacing w:before="0" w:after="0"/>
        <w:ind w:left="227"/>
        <w:jc w:val="center"/>
        <w:rPr>
          <w:rFonts w:ascii="Times New Roman" w:hAnsi="Times New Roman"/>
          <w:b w:val="0"/>
          <w:i w:val="0"/>
          <w:sz w:val="17"/>
          <w:szCs w:val="17"/>
        </w:rPr>
      </w:pPr>
      <w:r>
        <w:rPr>
          <w:rFonts w:ascii="Times New Roman" w:hAnsi="Times New Roman"/>
          <w:b w:val="0"/>
          <w:i w:val="0"/>
          <w:color w:val="231F20"/>
          <w:sz w:val="17"/>
          <w:szCs w:val="17"/>
        </w:rPr>
        <w:t xml:space="preserve"> </w:t>
      </w:r>
      <w:r w:rsidR="007133AD" w:rsidRPr="0023788E">
        <w:rPr>
          <w:rFonts w:ascii="Times New Roman" w:hAnsi="Times New Roman"/>
          <w:b w:val="0"/>
          <w:i w:val="0"/>
          <w:color w:val="231F20"/>
          <w:sz w:val="17"/>
          <w:szCs w:val="17"/>
        </w:rPr>
        <w:t>Brīvības iela 104, k-2, Rīga, LV-1001, tālr. 67356161, 67356140, fakss 6733</w:t>
      </w:r>
      <w:r w:rsidR="00CA20BB">
        <w:rPr>
          <w:rFonts w:ascii="Times New Roman" w:hAnsi="Times New Roman"/>
          <w:b w:val="0"/>
          <w:i w:val="0"/>
          <w:color w:val="231F20"/>
          <w:sz w:val="17"/>
          <w:szCs w:val="17"/>
        </w:rPr>
        <w:t xml:space="preserve">1150, e-pasts </w:t>
      </w:r>
      <w:hyperlink r:id="rId10" w:history="1">
        <w:r w:rsidR="00CA20BB" w:rsidRPr="0007011F">
          <w:rPr>
            <w:rStyle w:val="Hyperlink"/>
            <w:rFonts w:ascii="Times New Roman" w:hAnsi="Times New Roman"/>
            <w:b w:val="0"/>
            <w:i w:val="0"/>
            <w:sz w:val="17"/>
            <w:szCs w:val="17"/>
          </w:rPr>
          <w:t>knab@knab.gov.lv</w:t>
        </w:r>
      </w:hyperlink>
      <w:r w:rsidR="00C311D4" w:rsidRPr="00C311D4">
        <w:rPr>
          <w:rStyle w:val="Hyperlink"/>
          <w:rFonts w:ascii="Times New Roman" w:hAnsi="Times New Roman"/>
          <w:b w:val="0"/>
          <w:i w:val="0"/>
          <w:color w:val="auto"/>
          <w:sz w:val="17"/>
          <w:szCs w:val="17"/>
          <w:u w:val="none"/>
        </w:rPr>
        <w:t>, www.knab.gov.lv</w:t>
      </w:r>
    </w:p>
    <w:p w:rsidR="007133AD" w:rsidRPr="00063DE2" w:rsidRDefault="007133AD" w:rsidP="007133AD">
      <w:pPr>
        <w:jc w:val="right"/>
        <w:rPr>
          <w:sz w:val="22"/>
          <w:szCs w:val="22"/>
        </w:rPr>
      </w:pPr>
    </w:p>
    <w:p w:rsidR="007133AD" w:rsidRDefault="007133AD" w:rsidP="007133AD">
      <w:pPr>
        <w:jc w:val="center"/>
        <w:rPr>
          <w:sz w:val="20"/>
        </w:rPr>
      </w:pPr>
      <w:r>
        <w:rPr>
          <w:sz w:val="20"/>
        </w:rPr>
        <w:t xml:space="preserve">          Rīgā</w:t>
      </w:r>
    </w:p>
    <w:p w:rsidR="007133AD" w:rsidRDefault="007133AD" w:rsidP="007133AD">
      <w:pPr>
        <w:jc w:val="center"/>
        <w:rPr>
          <w:sz w:val="20"/>
        </w:rPr>
      </w:pPr>
    </w:p>
    <w:p w:rsidR="007133AD" w:rsidRDefault="007133AD" w:rsidP="007133AD">
      <w:pPr>
        <w:jc w:val="center"/>
        <w:rPr>
          <w:sz w:val="20"/>
        </w:rPr>
      </w:pPr>
    </w:p>
    <w:p w:rsidR="007133AD" w:rsidRPr="00F115A2" w:rsidRDefault="007133AD" w:rsidP="007133AD">
      <w:pPr>
        <w:jc w:val="both"/>
      </w:pPr>
      <w:r>
        <w:t xml:space="preserve">_________________ </w:t>
      </w:r>
      <w:r w:rsidRPr="00F115A2">
        <w:t>Nr._________________</w:t>
      </w:r>
    </w:p>
    <w:p w:rsidR="007133AD" w:rsidRPr="004510AE" w:rsidRDefault="002C36CE" w:rsidP="001D65E5">
      <w:pPr>
        <w:pStyle w:val="Header"/>
      </w:pPr>
      <w:r>
        <w:rPr>
          <w:noProof/>
          <w:lang w:eastAsia="lv-LV"/>
        </w:rPr>
        <mc:AlternateContent>
          <mc:Choice Requires="wps">
            <w:drawing>
              <wp:anchor distT="0" distB="0" distL="114300" distR="114300" simplePos="0" relativeHeight="251659264" behindDoc="0" locked="0" layoutInCell="1" allowOverlap="1" wp14:anchorId="421B00AD" wp14:editId="20F5B41B">
                <wp:simplePos x="0" y="0"/>
                <wp:positionH relativeFrom="column">
                  <wp:posOffset>2752090</wp:posOffset>
                </wp:positionH>
                <wp:positionV relativeFrom="paragraph">
                  <wp:posOffset>139065</wp:posOffset>
                </wp:positionV>
                <wp:extent cx="3531235" cy="533400"/>
                <wp:effectExtent l="0" t="0" r="1206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1235" cy="533400"/>
                        </a:xfrm>
                        <a:prstGeom prst="rect">
                          <a:avLst/>
                        </a:prstGeom>
                        <a:solidFill>
                          <a:srgbClr val="FFFFFF"/>
                        </a:solidFill>
                        <a:ln w="9525">
                          <a:solidFill>
                            <a:srgbClr val="FFFFFF"/>
                          </a:solidFill>
                          <a:miter lim="800000"/>
                          <a:headEnd/>
                          <a:tailEnd/>
                        </a:ln>
                      </wps:spPr>
                      <wps:txbx>
                        <w:txbxContent>
                          <w:p w:rsidR="002C36CE" w:rsidRDefault="002C36CE" w:rsidP="007133AD">
                            <w:pPr>
                              <w:jc w:val="right"/>
                            </w:pPr>
                          </w:p>
                          <w:p w:rsidR="007133AD" w:rsidRPr="006F3B38" w:rsidRDefault="002C36CE" w:rsidP="007133AD">
                            <w:pPr>
                              <w:jc w:val="right"/>
                            </w:pPr>
                            <w:r>
                              <w:t>Vides aizsardzības un reģionālās attīstības</w:t>
                            </w:r>
                            <w:r w:rsidR="001D65E5">
                              <w:t xml:space="preserve"> ministrijai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1B00AD" id="_x0000_t202" coordsize="21600,21600" o:spt="202" path="m,l,21600r21600,l21600,xe">
                <v:stroke joinstyle="miter"/>
                <v:path gradientshapeok="t" o:connecttype="rect"/>
              </v:shapetype>
              <v:shape id="Text Box 4" o:spid="_x0000_s1026" type="#_x0000_t202" style="position:absolute;margin-left:216.7pt;margin-top:10.95pt;width:278.0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" strokecolor="white">
                <v:textbox>
                  <w:txbxContent>
                    <w:p w:rsidR="002C36CE" w:rsidRDefault="002C36CE" w:rsidP="007133AD">
                      <w:pPr>
                        <w:jc w:val="right"/>
                      </w:pPr>
                    </w:p>
                    <w:p w:rsidR="007133AD" w:rsidRPr="006F3B38" w:rsidRDefault="002C36CE" w:rsidP="007133AD">
                      <w:pPr>
                        <w:jc w:val="right"/>
                      </w:pPr>
                      <w:r>
                        <w:t>Vides aizsardzības un reģionālās attīstības</w:t>
                      </w:r>
                      <w:r w:rsidR="001D65E5">
                        <w:t xml:space="preserve"> ministrijai</w:t>
                      </w:r>
                    </w:p>
                  </w:txbxContent>
                </v:textbox>
              </v:shape>
            </w:pict>
          </mc:Fallback>
        </mc:AlternateContent>
      </w:r>
      <w:r w:rsidR="007133AD" w:rsidRPr="00F115A2">
        <w:t xml:space="preserve">Uz </w:t>
      </w:r>
      <w:r w:rsidR="009D61C4">
        <w:rPr>
          <w:u w:val="single"/>
        </w:rPr>
        <w:t>1</w:t>
      </w:r>
      <w:r>
        <w:rPr>
          <w:u w:val="single"/>
        </w:rPr>
        <w:t>8</w:t>
      </w:r>
      <w:r w:rsidR="001D65E5" w:rsidRPr="001D65E5">
        <w:rPr>
          <w:u w:val="single"/>
        </w:rPr>
        <w:t>.0</w:t>
      </w:r>
      <w:r>
        <w:rPr>
          <w:u w:val="single"/>
        </w:rPr>
        <w:t>1</w:t>
      </w:r>
      <w:r w:rsidR="001D65E5" w:rsidRPr="001D65E5">
        <w:rPr>
          <w:u w:val="single"/>
        </w:rPr>
        <w:t>.201</w:t>
      </w:r>
      <w:r>
        <w:rPr>
          <w:u w:val="single"/>
        </w:rPr>
        <w:t>8</w:t>
      </w:r>
      <w:r w:rsidR="001D65E5" w:rsidRPr="001D65E5">
        <w:rPr>
          <w:u w:val="single"/>
        </w:rPr>
        <w:t xml:space="preserve">. (VSS – </w:t>
      </w:r>
      <w:r>
        <w:rPr>
          <w:u w:val="single"/>
        </w:rPr>
        <w:t>46</w:t>
      </w:r>
      <w:r w:rsidR="001D65E5" w:rsidRPr="001D65E5">
        <w:rPr>
          <w:u w:val="single"/>
        </w:rPr>
        <w:t xml:space="preserve">, prot.Nr. </w:t>
      </w:r>
      <w:r>
        <w:rPr>
          <w:u w:val="single"/>
        </w:rPr>
        <w:t>3</w:t>
      </w:r>
      <w:r w:rsidR="001D65E5" w:rsidRPr="001D65E5">
        <w:rPr>
          <w:u w:val="single"/>
        </w:rPr>
        <w:t xml:space="preserve"> </w:t>
      </w:r>
      <w:r>
        <w:rPr>
          <w:u w:val="single"/>
        </w:rPr>
        <w:t>25</w:t>
      </w:r>
      <w:r w:rsidR="001D65E5" w:rsidRPr="001D65E5">
        <w:rPr>
          <w:u w:val="single"/>
        </w:rPr>
        <w:t>.§)</w:t>
      </w:r>
    </w:p>
    <w:p w:rsidR="007133AD" w:rsidRPr="004510AE" w:rsidRDefault="007133AD" w:rsidP="007133AD">
      <w:pPr>
        <w:jc w:val="right"/>
        <w:rPr>
          <w:sz w:val="28"/>
          <w:szCs w:val="28"/>
        </w:rPr>
      </w:pPr>
    </w:p>
    <w:p w:rsidR="007133AD" w:rsidRPr="004510AE" w:rsidRDefault="007133AD" w:rsidP="007133AD">
      <w:pPr>
        <w:rPr>
          <w:sz w:val="28"/>
          <w:szCs w:val="28"/>
        </w:rPr>
      </w:pPr>
    </w:p>
    <w:p w:rsidR="002C36CE" w:rsidRDefault="002C36CE" w:rsidP="007133AD">
      <w:pPr>
        <w:rPr>
          <w:i/>
        </w:rPr>
      </w:pPr>
    </w:p>
    <w:p w:rsidR="002C36CE" w:rsidRDefault="002C36CE" w:rsidP="007133AD">
      <w:pPr>
        <w:rPr>
          <w:i/>
        </w:rPr>
      </w:pPr>
    </w:p>
    <w:p w:rsidR="007133AD" w:rsidRPr="002C36CE" w:rsidRDefault="001D65E5" w:rsidP="007133AD">
      <w:r w:rsidRPr="002C36CE">
        <w:t xml:space="preserve">Par </w:t>
      </w:r>
      <w:r w:rsidR="002C36CE" w:rsidRPr="002C36CE">
        <w:t xml:space="preserve">noteikumu </w:t>
      </w:r>
      <w:r w:rsidRPr="002C36CE">
        <w:t>projektu "</w:t>
      </w:r>
      <w:r w:rsidR="002C36CE" w:rsidRPr="002C36CE">
        <w:t>Noteikumi par publisko ūdeņu nomu</w:t>
      </w:r>
      <w:r w:rsidRPr="002C36CE">
        <w:t>”</w:t>
      </w:r>
    </w:p>
    <w:p w:rsidR="007133AD" w:rsidRPr="006F3B38" w:rsidRDefault="007133AD" w:rsidP="007133AD"/>
    <w:p w:rsidR="009D61C4" w:rsidRDefault="001D65E5" w:rsidP="009D61C4">
      <w:pPr>
        <w:ind w:firstLine="709"/>
        <w:jc w:val="both"/>
      </w:pPr>
      <w:r>
        <w:t xml:space="preserve">Korupcijas novēršanas un apkarošanas birojs (turpmāk – Birojs) savas kompetences ietvaros ir izvērtējis </w:t>
      </w:r>
      <w:r w:rsidR="002C36CE" w:rsidRPr="002C36CE">
        <w:t>Vides aizsardzības un r</w:t>
      </w:r>
      <w:r w:rsidR="002C36CE">
        <w:t>eģionālās attīstības ministrijas</w:t>
      </w:r>
      <w:r>
        <w:t xml:space="preserve"> sagatavoto </w:t>
      </w:r>
      <w:r w:rsidR="002C36CE">
        <w:t>noteikumu p</w:t>
      </w:r>
      <w:r>
        <w:t>rojektu “</w:t>
      </w:r>
      <w:r w:rsidR="002C36CE" w:rsidRPr="002C36CE">
        <w:t>Noteikumi par publisko ūdeņu nomu</w:t>
      </w:r>
      <w:r>
        <w:t xml:space="preserve">” (turpmāk – </w:t>
      </w:r>
      <w:r w:rsidR="002C36CE">
        <w:t xml:space="preserve">noteikumu </w:t>
      </w:r>
      <w:r>
        <w:t xml:space="preserve">projekts), tā sākotnējās ietekmes novērtējuma ziņojumu (turpmāk – anotācija) un </w:t>
      </w:r>
      <w:r w:rsidR="008B6190">
        <w:t>izsaka šādu</w:t>
      </w:r>
      <w:r w:rsidR="002C36CE">
        <w:t>s iebildumus</w:t>
      </w:r>
      <w:r w:rsidR="009220FD">
        <w:t xml:space="preserve"> un priekšlikum</w:t>
      </w:r>
      <w:r w:rsidR="00625AA1">
        <w:t>u</w:t>
      </w:r>
      <w:r w:rsidR="009D61C4">
        <w:t xml:space="preserve">. </w:t>
      </w:r>
    </w:p>
    <w:p w:rsidR="009220FD" w:rsidRDefault="009220FD" w:rsidP="009D61C4">
      <w:pPr>
        <w:ind w:firstLine="709"/>
        <w:jc w:val="both"/>
      </w:pPr>
      <w:r>
        <w:t>Iebildumi.</w:t>
      </w:r>
    </w:p>
    <w:p w:rsidR="00AA4EDD" w:rsidRDefault="00AA4EDD" w:rsidP="00D04F78">
      <w:pPr>
        <w:pStyle w:val="ListParagraph"/>
        <w:numPr>
          <w:ilvl w:val="0"/>
          <w:numId w:val="5"/>
        </w:numPr>
        <w:ind w:left="0" w:firstLine="709"/>
        <w:jc w:val="both"/>
      </w:pPr>
      <w:r>
        <w:t xml:space="preserve">Ņemot vērā to, </w:t>
      </w:r>
      <w:r w:rsidR="002555B0">
        <w:t xml:space="preserve">ka </w:t>
      </w:r>
      <w:r>
        <w:t>noteikumu projekts regulē publisk</w:t>
      </w:r>
      <w:r w:rsidR="004C41F5">
        <w:t>o</w:t>
      </w:r>
      <w:r>
        <w:t xml:space="preserve"> ūdeņu nomu un iekšzemes publisko ūdeņu valdītājs var būt arī privātpersona, lūdz</w:t>
      </w:r>
      <w:r w:rsidR="004C41F5">
        <w:t>am</w:t>
      </w:r>
      <w:r>
        <w:t xml:space="preserve"> precizēt noteikuma projektu un tā anotāciju precīzi nosakot, vai šie noteikumi attiec</w:t>
      </w:r>
      <w:r w:rsidR="00A16EED">
        <w:t>a</w:t>
      </w:r>
      <w:r>
        <w:t xml:space="preserve">s arī uz privātpersonām, kuru valdījumā ir publiskie ūdeņi, jo noteikuma projekta anotācijas kopsavilkumā </w:t>
      </w:r>
      <w:r w:rsidR="00D04F78">
        <w:t xml:space="preserve">minēts, ka noteikuma projekta mērķis ir regulēt kārtību, kādā publiskos ūdeņus iznomā to valdītājs </w:t>
      </w:r>
      <w:r>
        <w:t>– valsts vai pašvaldība.</w:t>
      </w:r>
    </w:p>
    <w:p w:rsidR="00803906" w:rsidRDefault="00803906" w:rsidP="0032018B">
      <w:pPr>
        <w:pStyle w:val="ListParagraph"/>
        <w:numPr>
          <w:ilvl w:val="0"/>
          <w:numId w:val="5"/>
        </w:numPr>
        <w:ind w:left="0" w:firstLine="709"/>
        <w:jc w:val="both"/>
      </w:pPr>
      <w:r>
        <w:t xml:space="preserve">Lūdzam papildināt noteikuma projekta 1. punktu nosakot, ka noteikumi nosaka arī </w:t>
      </w:r>
      <w:r w:rsidRPr="00647962">
        <w:t>nomas maksas aprēķināšanas kārtību</w:t>
      </w:r>
      <w:r w:rsidR="00A16EED">
        <w:t>, ievērojot</w:t>
      </w:r>
      <w:r w:rsidR="003B7120">
        <w:t>,</w:t>
      </w:r>
      <w:r w:rsidR="00A16EED">
        <w:t xml:space="preserve"> ka šāds deleģējums noteikts</w:t>
      </w:r>
      <w:r w:rsidR="00D15CDC">
        <w:t xml:space="preserve"> Valsts un pašvaldību īpašuma privatizācijas un privatizācijas sertifikātu izmantošanas pabeigšanas likuma  </w:t>
      </w:r>
      <w:r w:rsidR="00A16EED" w:rsidRPr="00D15CDC">
        <w:t xml:space="preserve">16. </w:t>
      </w:r>
      <w:r w:rsidR="003B7120" w:rsidRPr="00D15CDC">
        <w:t>p</w:t>
      </w:r>
      <w:r w:rsidR="00A16EED" w:rsidRPr="00D15CDC">
        <w:t>anta piektajā daļā</w:t>
      </w:r>
      <w:r w:rsidRPr="00D15CDC">
        <w:t>.</w:t>
      </w:r>
    </w:p>
    <w:p w:rsidR="0032018B" w:rsidRDefault="009220FD" w:rsidP="0032018B">
      <w:pPr>
        <w:pStyle w:val="ListParagraph"/>
        <w:numPr>
          <w:ilvl w:val="0"/>
          <w:numId w:val="5"/>
        </w:numPr>
        <w:ind w:left="0" w:firstLine="709"/>
        <w:jc w:val="both"/>
      </w:pPr>
      <w:r>
        <w:t xml:space="preserve">Ņemot vērā to, </w:t>
      </w:r>
      <w:r w:rsidR="0032018B">
        <w:t xml:space="preserve">ka zemes vienībai var būt vairāki </w:t>
      </w:r>
      <w:r w:rsidR="0032018B" w:rsidRPr="0032018B">
        <w:t>lietošanas mērķi</w:t>
      </w:r>
      <w:r w:rsidR="0032018B">
        <w:t>, lūdz</w:t>
      </w:r>
      <w:r w:rsidR="004C41F5">
        <w:t>am</w:t>
      </w:r>
      <w:r w:rsidR="0032018B">
        <w:t xml:space="preserve"> precizēt noteikuma projekta 6. punktu un noteikt, ka šie noteikumi piemērojami </w:t>
      </w:r>
      <w:r w:rsidR="00C451F1">
        <w:t xml:space="preserve">tikai </w:t>
      </w:r>
      <w:r w:rsidR="0032018B">
        <w:t xml:space="preserve">gadījumos, kad zemes vienībai noteikts viens lietošanas mērķis - </w:t>
      </w:r>
      <w:r w:rsidR="0032018B" w:rsidRPr="0032018B">
        <w:t xml:space="preserve"> "</w:t>
      </w:r>
      <w:r w:rsidR="0032018B">
        <w:t>ū</w:t>
      </w:r>
      <w:r w:rsidR="0032018B" w:rsidRPr="0032018B">
        <w:t>dens objektu zeme"</w:t>
      </w:r>
      <w:r w:rsidR="004C41F5">
        <w:t>.</w:t>
      </w:r>
    </w:p>
    <w:p w:rsidR="00D54877" w:rsidRDefault="00E63000" w:rsidP="00D54877">
      <w:pPr>
        <w:pStyle w:val="ListParagraph"/>
        <w:numPr>
          <w:ilvl w:val="0"/>
          <w:numId w:val="5"/>
        </w:numPr>
        <w:ind w:left="0" w:firstLine="709"/>
        <w:jc w:val="both"/>
      </w:pPr>
      <w:r>
        <w:t>Birojs norāda, ka var pastāvēt gadījumi, kad piegulošās zemes īpašnieki var būt vairāki</w:t>
      </w:r>
      <w:r w:rsidR="00615604">
        <w:t xml:space="preserve"> un attiecīgi, lai sasniegtu Publiskas personas finanšu līdzekļu un mantas izšķērdēšanas novēršanas likumā ietverto principu, </w:t>
      </w:r>
      <w:r w:rsidR="00CE3546">
        <w:t xml:space="preserve">ka </w:t>
      </w:r>
      <w:r w:rsidR="00615604">
        <w:t>manta atsavināma un nododama īpašumā vai lietošanā citai personai par iespējami augstāku cenu</w:t>
      </w:r>
      <w:r w:rsidR="007C4EE4">
        <w:t>, Biroj</w:t>
      </w:r>
      <w:r w:rsidR="00737F62">
        <w:t>s lūdz noteikumu projekta 14. </w:t>
      </w:r>
      <w:r w:rsidR="00ED0E4B">
        <w:t>p</w:t>
      </w:r>
      <w:r w:rsidR="00737F62">
        <w:t>unkt</w:t>
      </w:r>
      <w:r w:rsidR="00970EF3">
        <w:t>a pirmajā teikumā aizstāt vārdu</w:t>
      </w:r>
      <w:r w:rsidR="00737F62">
        <w:t xml:space="preserve"> “</w:t>
      </w:r>
      <w:r w:rsidR="00970EF3">
        <w:t>nerīkot” ar vārdiem</w:t>
      </w:r>
      <w:r w:rsidR="00737F62">
        <w:t xml:space="preserve"> “var</w:t>
      </w:r>
      <w:r w:rsidR="00970EF3">
        <w:t xml:space="preserve"> nerīkot</w:t>
      </w:r>
      <w:r w:rsidR="00737F62">
        <w:t xml:space="preserve">”, tādējādi atstājot iznomātājam </w:t>
      </w:r>
      <w:r w:rsidR="00036978">
        <w:t xml:space="preserve">rīcības brīvību izvēloties, </w:t>
      </w:r>
      <w:r w:rsidR="00737F62">
        <w:rPr>
          <w:color w:val="FF0000"/>
        </w:rPr>
        <w:t xml:space="preserve"> </w:t>
      </w:r>
      <w:r w:rsidR="00737F62" w:rsidRPr="00F27172">
        <w:t xml:space="preserve">rīkot izsoli vai konkursu vai </w:t>
      </w:r>
      <w:r w:rsidR="00C451F1" w:rsidRPr="00F27172">
        <w:t xml:space="preserve">to </w:t>
      </w:r>
      <w:r w:rsidR="00737F62" w:rsidRPr="00F27172">
        <w:t xml:space="preserve">nerīkot, ja ūdenstilpni </w:t>
      </w:r>
      <w:r w:rsidR="00D15E1D" w:rsidRPr="00F27172">
        <w:t xml:space="preserve">vēlas </w:t>
      </w:r>
      <w:r w:rsidR="00737F62" w:rsidRPr="00F27172">
        <w:t>nomā</w:t>
      </w:r>
      <w:r w:rsidR="00D15E1D" w:rsidRPr="00F27172">
        <w:t>t</w:t>
      </w:r>
      <w:r w:rsidR="00737F62" w:rsidRPr="00F27172">
        <w:t xml:space="preserve"> piegulošās zemes vienības īpašniek</w:t>
      </w:r>
      <w:r w:rsidR="00D15E1D" w:rsidRPr="00F27172">
        <w:t>s</w:t>
      </w:r>
      <w:r w:rsidR="00737F62" w:rsidRPr="00F27172">
        <w:t>.</w:t>
      </w:r>
      <w:r w:rsidR="00D54877">
        <w:t xml:space="preserve"> </w:t>
      </w:r>
    </w:p>
    <w:p w:rsidR="0032018B" w:rsidRPr="00F27172" w:rsidRDefault="00D54877" w:rsidP="00D54877">
      <w:pPr>
        <w:pStyle w:val="ListParagraph"/>
        <w:numPr>
          <w:ilvl w:val="0"/>
          <w:numId w:val="5"/>
        </w:numPr>
        <w:ind w:left="0" w:firstLine="709"/>
        <w:jc w:val="both"/>
      </w:pPr>
      <w:r>
        <w:t xml:space="preserve">Birojs lūdz noteikt, ka gadījumos, kad tiek pieņemts lēmums nerīkot izsoli vai konkursu, jo piegulošās zemes vienības īpašnieks </w:t>
      </w:r>
      <w:r w:rsidR="007E460E">
        <w:t>iznomā</w:t>
      </w:r>
      <w:r>
        <w:t xml:space="preserve"> ūdenstilpni, nomas maks</w:t>
      </w:r>
      <w:r w:rsidR="007E460E">
        <w:t>u</w:t>
      </w:r>
      <w:r>
        <w:t xml:space="preserve"> </w:t>
      </w:r>
      <w:r w:rsidR="007E460E">
        <w:t>nosaka</w:t>
      </w:r>
      <w:r>
        <w:t xml:space="preserve"> </w:t>
      </w:r>
      <w:r w:rsidRPr="00D54877">
        <w:t>atbilstoši sertificētā vērtētāja noteiktajai tirgus nomas maksai, kurai pievieno sertificētā vērtētāja atlīdzības summu</w:t>
      </w:r>
      <w:r>
        <w:t>.</w:t>
      </w:r>
    </w:p>
    <w:p w:rsidR="00C451F1" w:rsidRPr="00C451F1" w:rsidRDefault="00AC7C21" w:rsidP="00C451F1">
      <w:pPr>
        <w:pStyle w:val="ListParagraph"/>
        <w:numPr>
          <w:ilvl w:val="0"/>
          <w:numId w:val="5"/>
        </w:numPr>
        <w:ind w:left="0" w:firstLine="709"/>
        <w:jc w:val="both"/>
      </w:pPr>
      <w:r>
        <w:t>Lūdzam p</w:t>
      </w:r>
      <w:r w:rsidR="00C451F1">
        <w:t>recizēt noteikumu 16., 17., un 18. punktus, nosakot vien</w:t>
      </w:r>
      <w:r w:rsidR="00583DD7">
        <w:t>otus</w:t>
      </w:r>
      <w:r w:rsidR="00C451F1">
        <w:t xml:space="preserve"> kritērijus nomas maksas noteikšan</w:t>
      </w:r>
      <w:r w:rsidR="00583DD7">
        <w:t>ai</w:t>
      </w:r>
      <w:r w:rsidR="00C451F1">
        <w:t>, lai t</w:t>
      </w:r>
      <w:r w:rsidR="00583DD7">
        <w:t>ie</w:t>
      </w:r>
      <w:r w:rsidR="00C451F1">
        <w:t xml:space="preserve"> būtu</w:t>
      </w:r>
      <w:r w:rsidR="00C451F1" w:rsidRPr="00C451F1">
        <w:t xml:space="preserve"> skaidr</w:t>
      </w:r>
      <w:r w:rsidR="00583DD7">
        <w:t>i</w:t>
      </w:r>
      <w:r w:rsidR="00C451F1" w:rsidRPr="00C451F1">
        <w:t xml:space="preserve"> un nepārprotam</w:t>
      </w:r>
      <w:r w:rsidR="00583DD7">
        <w:t xml:space="preserve">i </w:t>
      </w:r>
      <w:r w:rsidR="00C451F1">
        <w:t>un netiktu</w:t>
      </w:r>
      <w:r w:rsidR="00C451F1" w:rsidRPr="00C451F1">
        <w:t xml:space="preserve"> dažādi interpretēt</w:t>
      </w:r>
      <w:r w:rsidR="00583DD7">
        <w:t>i.</w:t>
      </w:r>
      <w:r w:rsidR="00BA27A9">
        <w:t xml:space="preserve"> </w:t>
      </w:r>
      <w:r w:rsidR="00803906">
        <w:t>Šobrīd nav saprotams pēc kādiem kritērijiem tiek noteikta nomas maks</w:t>
      </w:r>
      <w:r w:rsidR="00EF4E70">
        <w:t>a</w:t>
      </w:r>
      <w:r w:rsidR="007471F5">
        <w:t>:</w:t>
      </w:r>
      <w:r w:rsidR="00803906">
        <w:t xml:space="preserve"> vai </w:t>
      </w:r>
      <w:r w:rsidR="00EF4E70">
        <w:t xml:space="preserve">tā nosakāma atbilstoši </w:t>
      </w:r>
      <w:r w:rsidR="00803906">
        <w:t>sertificēta vērtētāja vērtējum</w:t>
      </w:r>
      <w:r w:rsidR="00EF4E70">
        <w:t>am</w:t>
      </w:r>
      <w:r w:rsidR="00803906">
        <w:t xml:space="preserve"> vai</w:t>
      </w:r>
      <w:r w:rsidR="00EF4E70">
        <w:t xml:space="preserve"> tā ir nomnieka brīva interpretācija</w:t>
      </w:r>
      <w:r w:rsidR="00956CCE">
        <w:t>,</w:t>
      </w:r>
      <w:r w:rsidR="00EF4E70">
        <w:t xml:space="preserve"> ņemot vērā </w:t>
      </w:r>
      <w:r w:rsidR="00803906">
        <w:t>Valsts zemes dienesta sniegt</w:t>
      </w:r>
      <w:r w:rsidR="00EF4E70">
        <w:t>o</w:t>
      </w:r>
      <w:r w:rsidR="00803906">
        <w:t xml:space="preserve"> informācij</w:t>
      </w:r>
      <w:r w:rsidR="00EF4E70">
        <w:t>u</w:t>
      </w:r>
      <w:r w:rsidR="00803906">
        <w:t xml:space="preserve"> par iznomājamās zemes vienības vai tās daļas kadastrālo vērtību</w:t>
      </w:r>
      <w:r w:rsidR="00FA3A6D">
        <w:t>,</w:t>
      </w:r>
      <w:r w:rsidR="00F036EF">
        <w:t xml:space="preserve"> turklāt nav saprotams</w:t>
      </w:r>
      <w:r w:rsidR="007471F5">
        <w:t>,</w:t>
      </w:r>
      <w:r w:rsidR="00F036EF">
        <w:t xml:space="preserve"> kādiem vēl papildu kritērijiem jāatbilst,</w:t>
      </w:r>
      <w:r w:rsidR="00CF1EDA">
        <w:t xml:space="preserve"> proti,</w:t>
      </w:r>
      <w:r w:rsidR="00F036EF">
        <w:t xml:space="preserve"> </w:t>
      </w:r>
      <w:r w:rsidR="00FA3A6D">
        <w:t xml:space="preserve">vai </w:t>
      </w:r>
      <w:r w:rsidR="00FA3A6D">
        <w:lastRenderedPageBreak/>
        <w:t xml:space="preserve">nomas minimālā maksa </w:t>
      </w:r>
      <w:r w:rsidR="00F036EF">
        <w:t>nevar būt zemāka kā</w:t>
      </w:r>
      <w:r w:rsidR="00FA3A6D">
        <w:t xml:space="preserve"> 40 </w:t>
      </w:r>
      <w:r w:rsidR="00FA3A6D" w:rsidRPr="00FA3A6D">
        <w:rPr>
          <w:i/>
        </w:rPr>
        <w:t>euro</w:t>
      </w:r>
      <w:r w:rsidR="00FA3A6D">
        <w:t xml:space="preserve"> gadā, vai</w:t>
      </w:r>
      <w:r w:rsidR="005D0169">
        <w:t xml:space="preserve"> arī tā nedrīkst būt</w:t>
      </w:r>
      <w:r w:rsidR="00FA3A6D">
        <w:t xml:space="preserve"> zemāka par 1.5 % no Valsts zemes die</w:t>
      </w:r>
      <w:r w:rsidR="00956CCE">
        <w:t>nesta norādītās kadastra vērtības</w:t>
      </w:r>
      <w:r w:rsidR="00FA3A6D">
        <w:t>.</w:t>
      </w:r>
    </w:p>
    <w:p w:rsidR="00803906" w:rsidRDefault="00803906" w:rsidP="00803906">
      <w:pPr>
        <w:pStyle w:val="ListParagraph"/>
        <w:numPr>
          <w:ilvl w:val="0"/>
          <w:numId w:val="5"/>
        </w:numPr>
        <w:ind w:left="0" w:firstLine="709"/>
        <w:jc w:val="both"/>
      </w:pPr>
      <w:r>
        <w:t>Lūdzam noteikumu projektā noteikt, ka</w:t>
      </w:r>
      <w:r w:rsidR="00C7462A">
        <w:t xml:space="preserve"> iznomātāja izvēlētā un pieaicinātā</w:t>
      </w:r>
      <w:r>
        <w:t xml:space="preserve"> sertificēta vērtētāja tirgus novērtējuma maksu sedz </w:t>
      </w:r>
      <w:r w:rsidR="00500CD4">
        <w:t>nomnieks</w:t>
      </w:r>
      <w:r>
        <w:t>.</w:t>
      </w:r>
    </w:p>
    <w:p w:rsidR="00ED0E4B" w:rsidRPr="00C114E5" w:rsidRDefault="00ED0E4B" w:rsidP="00ED0E4B">
      <w:pPr>
        <w:pStyle w:val="ListParagraph"/>
        <w:numPr>
          <w:ilvl w:val="0"/>
          <w:numId w:val="5"/>
        </w:numPr>
        <w:ind w:left="0" w:firstLine="709"/>
        <w:jc w:val="both"/>
      </w:pPr>
      <w:r w:rsidRPr="00C114E5">
        <w:t>Lūdzam papildināt noteikumu projektu ar iznomātāja</w:t>
      </w:r>
      <w:r>
        <w:t>, ja valdītājs vai īpašnieks ir publiska persona,</w:t>
      </w:r>
      <w:r w:rsidRPr="00C114E5">
        <w:t xml:space="preserve"> pienākumu iekļaut nomas līgumā nosacījumu, ka par nomas līgumā noteikto maksājumu termiņu kavējumiem iznomātājs aprēķina nokavējuma procentus ne mazāk kā 0,1% apmērā no kavētās maksājuma summas par katru kavējuma dienu. Šādu papildinājumu aicinām veikt, lai publiskas personas institūcijām attiecībā uz to īpašumā esošu un iznomāto zemi būtu noteikta vienota kārtība soda sankciju noteikšanā, novēršot iespēju nomas līgumā iekļaut nesamērīgi mazus nokavējuma procentus, kas tādējādi būtu uzskatāms par publiskas personas mantas un finanšu līdzekļu izšķērdēšanu. </w:t>
      </w:r>
    </w:p>
    <w:p w:rsidR="00F0048A" w:rsidRDefault="00583DD7" w:rsidP="0032018B">
      <w:pPr>
        <w:pStyle w:val="ListParagraph"/>
        <w:numPr>
          <w:ilvl w:val="0"/>
          <w:numId w:val="5"/>
        </w:numPr>
        <w:ind w:left="0" w:firstLine="709"/>
        <w:jc w:val="both"/>
      </w:pPr>
      <w:r>
        <w:t>Ņemot vērā to, ka ūdenstilpnes īpašnieks var būt arī privātpersona, lūdz</w:t>
      </w:r>
      <w:r w:rsidR="007471F5">
        <w:t>am</w:t>
      </w:r>
      <w:r>
        <w:t xml:space="preserve"> precizēt noteikumu projekta 20</w:t>
      </w:r>
      <w:r w:rsidR="009F6BAD">
        <w:t>.</w:t>
      </w:r>
      <w:r w:rsidR="00875BF0">
        <w:t xml:space="preserve">, </w:t>
      </w:r>
      <w:r w:rsidR="00670D3F">
        <w:t>24.</w:t>
      </w:r>
      <w:r w:rsidR="00875BF0">
        <w:t>, 30. un 40. p</w:t>
      </w:r>
      <w:r>
        <w:t xml:space="preserve">unktā minēto, ka informāciju par iznomājamām teritorijām </w:t>
      </w:r>
      <w:r w:rsidR="00670D3F">
        <w:t xml:space="preserve">un pieņemto lēmumu </w:t>
      </w:r>
      <w:r>
        <w:t>publicējama iznomātāja tīmekļvietnē.</w:t>
      </w:r>
      <w:r w:rsidR="00670D3F">
        <w:t xml:space="preserve"> </w:t>
      </w:r>
    </w:p>
    <w:p w:rsidR="00AC7C21" w:rsidRDefault="00F0048A" w:rsidP="0032018B">
      <w:pPr>
        <w:pStyle w:val="ListParagraph"/>
        <w:numPr>
          <w:ilvl w:val="0"/>
          <w:numId w:val="5"/>
        </w:numPr>
        <w:ind w:left="0" w:firstLine="709"/>
        <w:jc w:val="both"/>
      </w:pPr>
      <w:r>
        <w:t>L</w:t>
      </w:r>
      <w:r w:rsidR="00670D3F">
        <w:t>ūdzam papildināt noteikuma projekta 20. punktu ar apakšpunktu, kurā noteikts, ka publikācijā</w:t>
      </w:r>
      <w:r>
        <w:t xml:space="preserve"> par nomas tiesību izsoli vai konkursu</w:t>
      </w:r>
      <w:r w:rsidR="00670D3F">
        <w:t xml:space="preserve"> iekļaujama informācija arī par</w:t>
      </w:r>
      <w:r w:rsidR="00BA27A9">
        <w:t xml:space="preserve"> </w:t>
      </w:r>
      <w:r w:rsidR="00670D3F">
        <w:t xml:space="preserve">nomas </w:t>
      </w:r>
      <w:r w:rsidR="00BA27A9">
        <w:t xml:space="preserve">līguma </w:t>
      </w:r>
      <w:r w:rsidR="00670D3F">
        <w:t>termiņu.</w:t>
      </w:r>
    </w:p>
    <w:p w:rsidR="009A6DF3" w:rsidRDefault="009A6DF3" w:rsidP="0032018B">
      <w:pPr>
        <w:pStyle w:val="ListParagraph"/>
        <w:numPr>
          <w:ilvl w:val="0"/>
          <w:numId w:val="5"/>
        </w:numPr>
        <w:ind w:left="0" w:firstLine="709"/>
        <w:jc w:val="both"/>
      </w:pPr>
      <w:r>
        <w:t>Ņemot vērā to, ka ūdenstilpnes saskaņā ar noteikuma projektu 2. punktu tiek iznomātas konkrētiem mērķiem, lūdz</w:t>
      </w:r>
      <w:r w:rsidR="007471F5">
        <w:t>am</w:t>
      </w:r>
      <w:r>
        <w:t xml:space="preserve"> svītrot </w:t>
      </w:r>
      <w:r w:rsidR="00BA27A9">
        <w:t xml:space="preserve">noteikumu projekta 20.1. apakšpunktā </w:t>
      </w:r>
      <w:r>
        <w:t>vārdus “ja tāds tiek noteikts”;</w:t>
      </w:r>
    </w:p>
    <w:p w:rsidR="00825172" w:rsidRDefault="00825172" w:rsidP="00825172">
      <w:pPr>
        <w:pStyle w:val="ListParagraph"/>
        <w:numPr>
          <w:ilvl w:val="0"/>
          <w:numId w:val="5"/>
        </w:numPr>
        <w:ind w:left="0" w:firstLine="709"/>
        <w:jc w:val="both"/>
      </w:pPr>
      <w:r>
        <w:t>Lūdzam svītrot noteikuma projekta 26. punkta pēdējo teikumu, tādējādi nodrošinot Publiskas personas finanšu līdzekļu un mantas izšķērdēšanas novēršanas likumā ietverto principu, ka manta atsavināma un nododama īpašumā vai lietošanā citai personai par iespējami augstāku cenu. Biroja ieskatā piegulošās zemes īpašniekam nevar tikt piešķirta nepamatota priekšrocība attiecībā uz publisk</w:t>
      </w:r>
      <w:r w:rsidR="007471F5">
        <w:t>o</w:t>
      </w:r>
      <w:r>
        <w:t xml:space="preserve"> ūdeņu nomu.</w:t>
      </w:r>
    </w:p>
    <w:p w:rsidR="00670D3F" w:rsidRDefault="00875BF0" w:rsidP="0032018B">
      <w:pPr>
        <w:pStyle w:val="ListParagraph"/>
        <w:numPr>
          <w:ilvl w:val="0"/>
          <w:numId w:val="5"/>
        </w:numPr>
        <w:ind w:left="0" w:firstLine="709"/>
        <w:jc w:val="both"/>
      </w:pPr>
      <w:r>
        <w:t>Lūdzam papildināt noteikuma projekta 32. punktu ar nosacījumu, ka nomas maksa tiek pārskatīta ne retāk kā Publiskas personas finanšu līdzekļu un mantas izšķērdēšanas novēršanas likuma noteiktajā termiņā.</w:t>
      </w:r>
    </w:p>
    <w:p w:rsidR="00077E61" w:rsidRPr="00C114E5" w:rsidRDefault="00077E61" w:rsidP="0032018B">
      <w:pPr>
        <w:pStyle w:val="ListParagraph"/>
        <w:numPr>
          <w:ilvl w:val="0"/>
          <w:numId w:val="5"/>
        </w:numPr>
        <w:ind w:left="0" w:firstLine="709"/>
        <w:jc w:val="both"/>
      </w:pPr>
      <w:r>
        <w:t xml:space="preserve">Lūdzam </w:t>
      </w:r>
      <w:r w:rsidRPr="00C114E5">
        <w:t>papildināt noteikuma projektu ar punktu, kurš nosaka, ka iznomātājs, kas pieņem lēmumus vai veic citas šajos noteikumos minētās darbības publisko ūdeņu iznomāšanas procesā, nedrīkst būt nomas tiesību pretendents, kā arī tieši vai netieši ieinteresēts attiecīgā procesa iznākumā</w:t>
      </w:r>
      <w:r w:rsidR="0057066B" w:rsidRPr="00C114E5">
        <w:t>, tādējādi novēršot interešu konflikta</w:t>
      </w:r>
      <w:r w:rsidR="00790D47" w:rsidRPr="00C114E5">
        <w:t xml:space="preserve"> iestāšanās </w:t>
      </w:r>
      <w:r w:rsidR="0057066B" w:rsidRPr="00C114E5">
        <w:t>risku</w:t>
      </w:r>
      <w:r w:rsidRPr="00C114E5">
        <w:t>.</w:t>
      </w:r>
    </w:p>
    <w:p w:rsidR="009220FD" w:rsidRDefault="009220FD" w:rsidP="009220FD">
      <w:pPr>
        <w:ind w:left="709"/>
        <w:jc w:val="both"/>
      </w:pPr>
      <w:r>
        <w:t>Priekšlikum</w:t>
      </w:r>
      <w:r w:rsidR="00625AA1">
        <w:t>s</w:t>
      </w:r>
      <w:r>
        <w:t>.</w:t>
      </w:r>
    </w:p>
    <w:p w:rsidR="009220FD" w:rsidRPr="00637B83" w:rsidRDefault="009220FD" w:rsidP="00A322EE">
      <w:pPr>
        <w:pStyle w:val="ListParagraph"/>
        <w:numPr>
          <w:ilvl w:val="0"/>
          <w:numId w:val="6"/>
        </w:numPr>
        <w:ind w:left="0" w:firstLine="709"/>
        <w:jc w:val="both"/>
      </w:pPr>
      <w:r>
        <w:t>Lūdz</w:t>
      </w:r>
      <w:r w:rsidR="00C114E5">
        <w:t>am</w:t>
      </w:r>
      <w:r>
        <w:t xml:space="preserve"> noteikuma projekta 8. punktā precizēt atsauci. </w:t>
      </w:r>
    </w:p>
    <w:p w:rsidR="0009744E" w:rsidRDefault="0009744E" w:rsidP="007133AD">
      <w:pPr>
        <w:jc w:val="both"/>
      </w:pPr>
    </w:p>
    <w:p w:rsidR="00206D65" w:rsidRDefault="00206D65" w:rsidP="007133AD">
      <w:pPr>
        <w:jc w:val="both"/>
      </w:pPr>
    </w:p>
    <w:p w:rsidR="007133AD" w:rsidRPr="006F3B38" w:rsidRDefault="00CA20BB" w:rsidP="00206D65">
      <w:pPr>
        <w:ind w:firstLine="709"/>
        <w:jc w:val="both"/>
      </w:pPr>
      <w:r w:rsidRPr="006F3B38">
        <w:t>Ar cieņu</w:t>
      </w:r>
      <w:r w:rsidR="007434B8" w:rsidRPr="006F3B38">
        <w:t>,</w:t>
      </w:r>
    </w:p>
    <w:p w:rsidR="00CA20BB" w:rsidRPr="006F3B38" w:rsidRDefault="00CA20BB" w:rsidP="007133AD">
      <w:pPr>
        <w:jc w:val="both"/>
      </w:pPr>
    </w:p>
    <w:p w:rsidR="00106079" w:rsidRPr="006F3B38" w:rsidRDefault="00106079" w:rsidP="007133AD">
      <w:pPr>
        <w:jc w:val="both"/>
      </w:pPr>
    </w:p>
    <w:p w:rsidR="00637B83" w:rsidRDefault="00637B83" w:rsidP="007133AD">
      <w:pPr>
        <w:jc w:val="both"/>
      </w:pPr>
    </w:p>
    <w:p w:rsidR="00206D65" w:rsidRPr="006F3B38" w:rsidRDefault="00206D65" w:rsidP="007133AD">
      <w:pPr>
        <w:jc w:val="both"/>
      </w:pPr>
    </w:p>
    <w:p w:rsidR="007133AD" w:rsidRPr="006F3B38" w:rsidRDefault="007434B8" w:rsidP="00206D65">
      <w:pPr>
        <w:ind w:firstLine="709"/>
        <w:jc w:val="both"/>
      </w:pPr>
      <w:r w:rsidRPr="006F3B38">
        <w:t>p</w:t>
      </w:r>
      <w:r w:rsidR="007133AD" w:rsidRPr="006F3B38">
        <w:t>ri</w:t>
      </w:r>
      <w:r w:rsidR="00581CC0">
        <w:t>ekš</w:t>
      </w:r>
      <w:r w:rsidR="00206D65">
        <w:t xml:space="preserve">nieks                        </w:t>
      </w:r>
      <w:r w:rsidR="00581CC0">
        <w:t xml:space="preserve">        </w:t>
      </w:r>
      <w:r w:rsidR="007133AD" w:rsidRPr="006F3B38">
        <w:t xml:space="preserve">  </w:t>
      </w:r>
      <w:r w:rsidR="00581CC0" w:rsidRPr="00581CC0">
        <w:t xml:space="preserve">(paraksts*)            </w:t>
      </w:r>
      <w:r w:rsidR="007133AD" w:rsidRPr="006F3B38">
        <w:t xml:space="preserve">              </w:t>
      </w:r>
      <w:r w:rsidR="00581CC0">
        <w:t xml:space="preserve">         </w:t>
      </w:r>
      <w:r w:rsidR="007133AD" w:rsidRPr="006F3B38">
        <w:t xml:space="preserve">          </w:t>
      </w:r>
      <w:r w:rsidR="006F3B38">
        <w:t xml:space="preserve">      </w:t>
      </w:r>
      <w:r w:rsidR="007133AD" w:rsidRPr="006F3B38">
        <w:t xml:space="preserve">       </w:t>
      </w:r>
      <w:r w:rsidR="001D65E5">
        <w:t>J.Straume</w:t>
      </w:r>
    </w:p>
    <w:p w:rsidR="00CA20BB" w:rsidRDefault="00CA20BB" w:rsidP="007133AD">
      <w:pPr>
        <w:jc w:val="both"/>
        <w:rPr>
          <w:sz w:val="28"/>
          <w:szCs w:val="28"/>
        </w:rPr>
      </w:pPr>
    </w:p>
    <w:p w:rsidR="00206D65" w:rsidRDefault="00206D65" w:rsidP="007133AD">
      <w:pPr>
        <w:jc w:val="both"/>
        <w:rPr>
          <w:sz w:val="28"/>
          <w:szCs w:val="28"/>
        </w:rPr>
      </w:pPr>
    </w:p>
    <w:p w:rsidR="00206D65" w:rsidRDefault="00206D65" w:rsidP="007133AD">
      <w:pPr>
        <w:jc w:val="both"/>
        <w:rPr>
          <w:sz w:val="28"/>
          <w:szCs w:val="28"/>
        </w:rPr>
      </w:pPr>
    </w:p>
    <w:p w:rsidR="00206D65" w:rsidRDefault="00206D65" w:rsidP="007133AD">
      <w:pPr>
        <w:jc w:val="both"/>
        <w:rPr>
          <w:sz w:val="28"/>
          <w:szCs w:val="28"/>
        </w:rPr>
      </w:pPr>
    </w:p>
    <w:p w:rsidR="009B4F8A" w:rsidRPr="006F3B38" w:rsidRDefault="009B4F8A" w:rsidP="009B4F8A">
      <w:pPr>
        <w:jc w:val="both"/>
        <w:rPr>
          <w:sz w:val="20"/>
          <w:szCs w:val="20"/>
        </w:rPr>
      </w:pPr>
      <w:r>
        <w:rPr>
          <w:sz w:val="20"/>
          <w:szCs w:val="20"/>
        </w:rPr>
        <w:t>D.Stepiņa 67797257</w:t>
      </w:r>
    </w:p>
    <w:p w:rsidR="009B4F8A" w:rsidRPr="006F3B38" w:rsidRDefault="009B4F8A" w:rsidP="009B4F8A">
      <w:pPr>
        <w:jc w:val="both"/>
        <w:rPr>
          <w:sz w:val="20"/>
          <w:szCs w:val="20"/>
        </w:rPr>
      </w:pPr>
      <w:r>
        <w:rPr>
          <w:sz w:val="20"/>
          <w:szCs w:val="20"/>
        </w:rPr>
        <w:t>Diana</w:t>
      </w:r>
      <w:r w:rsidRPr="006F3B38">
        <w:rPr>
          <w:sz w:val="20"/>
          <w:szCs w:val="20"/>
        </w:rPr>
        <w:t>.</w:t>
      </w:r>
      <w:r>
        <w:rPr>
          <w:sz w:val="20"/>
          <w:szCs w:val="20"/>
        </w:rPr>
        <w:t>Stepina</w:t>
      </w:r>
      <w:r w:rsidRPr="006F3B38">
        <w:rPr>
          <w:sz w:val="20"/>
          <w:szCs w:val="20"/>
        </w:rPr>
        <w:t>@knab.gov.lv</w:t>
      </w:r>
    </w:p>
    <w:p w:rsidR="007133AD" w:rsidRPr="006F3B38" w:rsidRDefault="007133AD" w:rsidP="007133AD">
      <w:pPr>
        <w:jc w:val="both"/>
        <w:rPr>
          <w:sz w:val="20"/>
          <w:szCs w:val="20"/>
        </w:rPr>
      </w:pPr>
    </w:p>
    <w:p w:rsidR="009B4F8A" w:rsidRPr="006F3B38" w:rsidRDefault="001D65E5">
      <w:pPr>
        <w:jc w:val="both"/>
        <w:rPr>
          <w:sz w:val="20"/>
          <w:szCs w:val="20"/>
        </w:rPr>
      </w:pPr>
      <w:r w:rsidRPr="001D65E5">
        <w:rPr>
          <w:sz w:val="20"/>
          <w:szCs w:val="20"/>
        </w:rPr>
        <w:t>* Dokuments ir parakstīts ar drošu elektronisko parakstu</w:t>
      </w:r>
      <w:r w:rsidR="00581CC0" w:rsidRPr="00581CC0">
        <w:rPr>
          <w:sz w:val="20"/>
          <w:szCs w:val="20"/>
        </w:rPr>
        <w:t xml:space="preserve"> </w:t>
      </w:r>
    </w:p>
    <w:sectPr w:rsidR="009B4F8A" w:rsidRPr="006F3B38" w:rsidSect="0050285E">
      <w:pgSz w:w="11906" w:h="16838"/>
      <w:pgMar w:top="1134" w:right="1274" w:bottom="426"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E0A" w:rsidRDefault="00772E0A" w:rsidP="00A60CED">
      <w:r>
        <w:separator/>
      </w:r>
    </w:p>
  </w:endnote>
  <w:endnote w:type="continuationSeparator" w:id="0">
    <w:p w:rsidR="00772E0A" w:rsidRDefault="00772E0A" w:rsidP="00A60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E0A" w:rsidRDefault="00772E0A" w:rsidP="00A60CED">
      <w:r>
        <w:separator/>
      </w:r>
    </w:p>
  </w:footnote>
  <w:footnote w:type="continuationSeparator" w:id="0">
    <w:p w:rsidR="00772E0A" w:rsidRDefault="00772E0A" w:rsidP="00A60C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43CB2"/>
    <w:multiLevelType w:val="hybridMultilevel"/>
    <w:tmpl w:val="CE32CF7E"/>
    <w:lvl w:ilvl="0" w:tplc="44585C0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9D01FDC"/>
    <w:multiLevelType w:val="hybridMultilevel"/>
    <w:tmpl w:val="53AC3F4E"/>
    <w:lvl w:ilvl="0" w:tplc="4B2087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13E9071F"/>
    <w:multiLevelType w:val="hybridMultilevel"/>
    <w:tmpl w:val="873EC480"/>
    <w:lvl w:ilvl="0" w:tplc="382C798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2ED85E58"/>
    <w:multiLevelType w:val="multilevel"/>
    <w:tmpl w:val="2C60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590E70"/>
    <w:multiLevelType w:val="hybridMultilevel"/>
    <w:tmpl w:val="D1B251B2"/>
    <w:lvl w:ilvl="0" w:tplc="832EE3AC">
      <w:start w:val="1"/>
      <w:numFmt w:val="decimal"/>
      <w:lvlText w:val="%1."/>
      <w:lvlJc w:val="left"/>
      <w:pPr>
        <w:ind w:left="1744" w:hanging="1035"/>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74680ABF"/>
    <w:multiLevelType w:val="multilevel"/>
    <w:tmpl w:val="0B08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5C3"/>
    <w:rsid w:val="00036978"/>
    <w:rsid w:val="00077E61"/>
    <w:rsid w:val="00087881"/>
    <w:rsid w:val="00094AA4"/>
    <w:rsid w:val="0009744E"/>
    <w:rsid w:val="000B3D2F"/>
    <w:rsid w:val="000D4F26"/>
    <w:rsid w:val="000F651F"/>
    <w:rsid w:val="00101975"/>
    <w:rsid w:val="00106079"/>
    <w:rsid w:val="00117B74"/>
    <w:rsid w:val="00156111"/>
    <w:rsid w:val="00164A9A"/>
    <w:rsid w:val="0017012E"/>
    <w:rsid w:val="00180B48"/>
    <w:rsid w:val="0019239A"/>
    <w:rsid w:val="001A08CA"/>
    <w:rsid w:val="001B1A56"/>
    <w:rsid w:val="001B5D54"/>
    <w:rsid w:val="001B6BAC"/>
    <w:rsid w:val="001D65E5"/>
    <w:rsid w:val="001F679F"/>
    <w:rsid w:val="00206D65"/>
    <w:rsid w:val="00220D94"/>
    <w:rsid w:val="00250806"/>
    <w:rsid w:val="002555B0"/>
    <w:rsid w:val="00273188"/>
    <w:rsid w:val="00274522"/>
    <w:rsid w:val="0028648A"/>
    <w:rsid w:val="00286D85"/>
    <w:rsid w:val="00286DA9"/>
    <w:rsid w:val="002B3FBE"/>
    <w:rsid w:val="002C36CE"/>
    <w:rsid w:val="002E15B8"/>
    <w:rsid w:val="003037A3"/>
    <w:rsid w:val="0032018B"/>
    <w:rsid w:val="00321283"/>
    <w:rsid w:val="0034215E"/>
    <w:rsid w:val="003475CB"/>
    <w:rsid w:val="00355397"/>
    <w:rsid w:val="00367382"/>
    <w:rsid w:val="00393812"/>
    <w:rsid w:val="00394557"/>
    <w:rsid w:val="003A1766"/>
    <w:rsid w:val="003A1851"/>
    <w:rsid w:val="003B7120"/>
    <w:rsid w:val="003F52B1"/>
    <w:rsid w:val="00413AAC"/>
    <w:rsid w:val="00415636"/>
    <w:rsid w:val="004377EB"/>
    <w:rsid w:val="00440332"/>
    <w:rsid w:val="00442A96"/>
    <w:rsid w:val="004B71E4"/>
    <w:rsid w:val="004C41F5"/>
    <w:rsid w:val="004F7BE6"/>
    <w:rsid w:val="00500CD4"/>
    <w:rsid w:val="0050285E"/>
    <w:rsid w:val="0051390A"/>
    <w:rsid w:val="005225C3"/>
    <w:rsid w:val="005577C7"/>
    <w:rsid w:val="0057066B"/>
    <w:rsid w:val="00581CC0"/>
    <w:rsid w:val="00583DD7"/>
    <w:rsid w:val="005858F9"/>
    <w:rsid w:val="005945BB"/>
    <w:rsid w:val="005B1AE1"/>
    <w:rsid w:val="005B7A9F"/>
    <w:rsid w:val="005D0169"/>
    <w:rsid w:val="005E7623"/>
    <w:rsid w:val="005F117C"/>
    <w:rsid w:val="00615604"/>
    <w:rsid w:val="00625AA1"/>
    <w:rsid w:val="00637B83"/>
    <w:rsid w:val="006454FB"/>
    <w:rsid w:val="00647962"/>
    <w:rsid w:val="00650C1B"/>
    <w:rsid w:val="00650FCF"/>
    <w:rsid w:val="00670D3F"/>
    <w:rsid w:val="0067151D"/>
    <w:rsid w:val="006966C2"/>
    <w:rsid w:val="006A3300"/>
    <w:rsid w:val="006A54B3"/>
    <w:rsid w:val="006A72DA"/>
    <w:rsid w:val="006C0AB6"/>
    <w:rsid w:val="006F3B38"/>
    <w:rsid w:val="006F5EFA"/>
    <w:rsid w:val="00706211"/>
    <w:rsid w:val="007133AD"/>
    <w:rsid w:val="00737F62"/>
    <w:rsid w:val="007434B8"/>
    <w:rsid w:val="007471F5"/>
    <w:rsid w:val="00752054"/>
    <w:rsid w:val="00772E0A"/>
    <w:rsid w:val="00790D47"/>
    <w:rsid w:val="007A54F2"/>
    <w:rsid w:val="007A7F14"/>
    <w:rsid w:val="007C4EE4"/>
    <w:rsid w:val="007E0AE3"/>
    <w:rsid w:val="007E353A"/>
    <w:rsid w:val="007E460E"/>
    <w:rsid w:val="00803906"/>
    <w:rsid w:val="00825172"/>
    <w:rsid w:val="00825DEE"/>
    <w:rsid w:val="008457B8"/>
    <w:rsid w:val="00846917"/>
    <w:rsid w:val="0086128F"/>
    <w:rsid w:val="008717F5"/>
    <w:rsid w:val="00874B2E"/>
    <w:rsid w:val="00875BF0"/>
    <w:rsid w:val="00876D90"/>
    <w:rsid w:val="008948C0"/>
    <w:rsid w:val="008958F7"/>
    <w:rsid w:val="00896FC7"/>
    <w:rsid w:val="008B6190"/>
    <w:rsid w:val="008B73AB"/>
    <w:rsid w:val="008C6270"/>
    <w:rsid w:val="008C7D43"/>
    <w:rsid w:val="008F1F28"/>
    <w:rsid w:val="008F7D37"/>
    <w:rsid w:val="00901D2D"/>
    <w:rsid w:val="009107F1"/>
    <w:rsid w:val="009220FD"/>
    <w:rsid w:val="00927408"/>
    <w:rsid w:val="0094633C"/>
    <w:rsid w:val="00956CCE"/>
    <w:rsid w:val="009600B3"/>
    <w:rsid w:val="00970EF3"/>
    <w:rsid w:val="00980E0F"/>
    <w:rsid w:val="009A6DF3"/>
    <w:rsid w:val="009B4F8A"/>
    <w:rsid w:val="009D61C4"/>
    <w:rsid w:val="009F6BAD"/>
    <w:rsid w:val="009F7563"/>
    <w:rsid w:val="00A1362B"/>
    <w:rsid w:val="00A16EED"/>
    <w:rsid w:val="00A322EE"/>
    <w:rsid w:val="00A57843"/>
    <w:rsid w:val="00A60CED"/>
    <w:rsid w:val="00A9084E"/>
    <w:rsid w:val="00AA4EDD"/>
    <w:rsid w:val="00AC26AE"/>
    <w:rsid w:val="00AC7C21"/>
    <w:rsid w:val="00AD5BBE"/>
    <w:rsid w:val="00B05B93"/>
    <w:rsid w:val="00B16D95"/>
    <w:rsid w:val="00B520D0"/>
    <w:rsid w:val="00B732DC"/>
    <w:rsid w:val="00B860A1"/>
    <w:rsid w:val="00BA27A9"/>
    <w:rsid w:val="00BB3238"/>
    <w:rsid w:val="00BC4A0A"/>
    <w:rsid w:val="00BD7440"/>
    <w:rsid w:val="00BE4F64"/>
    <w:rsid w:val="00BF73A4"/>
    <w:rsid w:val="00C02C2D"/>
    <w:rsid w:val="00C114E5"/>
    <w:rsid w:val="00C162B8"/>
    <w:rsid w:val="00C311D4"/>
    <w:rsid w:val="00C42A76"/>
    <w:rsid w:val="00C4492B"/>
    <w:rsid w:val="00C451F1"/>
    <w:rsid w:val="00C57756"/>
    <w:rsid w:val="00C717FB"/>
    <w:rsid w:val="00C7462A"/>
    <w:rsid w:val="00C7491B"/>
    <w:rsid w:val="00C859B4"/>
    <w:rsid w:val="00CA0BE7"/>
    <w:rsid w:val="00CA20BB"/>
    <w:rsid w:val="00CA3A93"/>
    <w:rsid w:val="00CB0F25"/>
    <w:rsid w:val="00CB6A47"/>
    <w:rsid w:val="00CC34DA"/>
    <w:rsid w:val="00CE3546"/>
    <w:rsid w:val="00CF1EDA"/>
    <w:rsid w:val="00D04F78"/>
    <w:rsid w:val="00D15CDC"/>
    <w:rsid w:val="00D15E1D"/>
    <w:rsid w:val="00D27CB6"/>
    <w:rsid w:val="00D422F3"/>
    <w:rsid w:val="00D54877"/>
    <w:rsid w:val="00D55E5A"/>
    <w:rsid w:val="00D70D2F"/>
    <w:rsid w:val="00D82CAA"/>
    <w:rsid w:val="00D87963"/>
    <w:rsid w:val="00D87F8D"/>
    <w:rsid w:val="00DC2633"/>
    <w:rsid w:val="00E5066C"/>
    <w:rsid w:val="00E63000"/>
    <w:rsid w:val="00E70EF8"/>
    <w:rsid w:val="00E871A1"/>
    <w:rsid w:val="00EA01AC"/>
    <w:rsid w:val="00EA3609"/>
    <w:rsid w:val="00EB5236"/>
    <w:rsid w:val="00EC7230"/>
    <w:rsid w:val="00ED0E4B"/>
    <w:rsid w:val="00EE471C"/>
    <w:rsid w:val="00EF29A9"/>
    <w:rsid w:val="00EF4E70"/>
    <w:rsid w:val="00F0048A"/>
    <w:rsid w:val="00F036EF"/>
    <w:rsid w:val="00F04D63"/>
    <w:rsid w:val="00F27172"/>
    <w:rsid w:val="00F34308"/>
    <w:rsid w:val="00F37DCC"/>
    <w:rsid w:val="00F37E8D"/>
    <w:rsid w:val="00F70273"/>
    <w:rsid w:val="00F718FA"/>
    <w:rsid w:val="00F85267"/>
    <w:rsid w:val="00FA3A6D"/>
    <w:rsid w:val="00FC48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C30E68-82CF-4F38-8CD3-BC4C9EB02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33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8648A"/>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25C3"/>
    <w:rPr>
      <w:rFonts w:ascii="Tahoma" w:hAnsi="Tahoma" w:cs="Tahoma"/>
      <w:sz w:val="16"/>
      <w:szCs w:val="16"/>
    </w:rPr>
  </w:style>
  <w:style w:type="character" w:customStyle="1" w:styleId="BalloonTextChar">
    <w:name w:val="Balloon Text Char"/>
    <w:basedOn w:val="DefaultParagraphFont"/>
    <w:link w:val="BalloonText"/>
    <w:uiPriority w:val="99"/>
    <w:semiHidden/>
    <w:rsid w:val="005225C3"/>
    <w:rPr>
      <w:rFonts w:ascii="Tahoma" w:hAnsi="Tahoma" w:cs="Tahoma"/>
      <w:sz w:val="16"/>
      <w:szCs w:val="16"/>
    </w:rPr>
  </w:style>
  <w:style w:type="character" w:styleId="Hyperlink">
    <w:name w:val="Hyperlink"/>
    <w:basedOn w:val="DefaultParagraphFont"/>
    <w:uiPriority w:val="99"/>
    <w:unhideWhenUsed/>
    <w:rsid w:val="004B71E4"/>
    <w:rPr>
      <w:color w:val="0000FF" w:themeColor="hyperlink"/>
      <w:u w:val="single"/>
    </w:rPr>
  </w:style>
  <w:style w:type="paragraph" w:styleId="NormalWeb">
    <w:name w:val="Normal (Web)"/>
    <w:basedOn w:val="Normal"/>
    <w:uiPriority w:val="99"/>
    <w:semiHidden/>
    <w:unhideWhenUsed/>
    <w:rsid w:val="004F7BE6"/>
    <w:pPr>
      <w:spacing w:before="100" w:beforeAutospacing="1" w:after="100" w:afterAutospacing="1"/>
    </w:pPr>
    <w:rPr>
      <w:lang w:eastAsia="lv-LV"/>
    </w:rPr>
  </w:style>
  <w:style w:type="character" w:styleId="Emphasis">
    <w:name w:val="Emphasis"/>
    <w:basedOn w:val="DefaultParagraphFont"/>
    <w:uiPriority w:val="20"/>
    <w:qFormat/>
    <w:rsid w:val="004F7BE6"/>
    <w:rPr>
      <w:i/>
      <w:iCs/>
    </w:rPr>
  </w:style>
  <w:style w:type="character" w:styleId="Strong">
    <w:name w:val="Strong"/>
    <w:basedOn w:val="DefaultParagraphFont"/>
    <w:uiPriority w:val="22"/>
    <w:qFormat/>
    <w:rsid w:val="004F7BE6"/>
    <w:rPr>
      <w:b/>
      <w:bCs/>
    </w:rPr>
  </w:style>
  <w:style w:type="paragraph" w:customStyle="1" w:styleId="tv213">
    <w:name w:val="tv213"/>
    <w:basedOn w:val="Normal"/>
    <w:rsid w:val="00846917"/>
    <w:pPr>
      <w:spacing w:before="100" w:beforeAutospacing="1" w:after="100" w:afterAutospacing="1"/>
    </w:pPr>
    <w:rPr>
      <w:lang w:eastAsia="lv-LV"/>
    </w:rPr>
  </w:style>
  <w:style w:type="character" w:customStyle="1" w:styleId="Heading2Char">
    <w:name w:val="Heading 2 Char"/>
    <w:basedOn w:val="DefaultParagraphFont"/>
    <w:link w:val="Heading2"/>
    <w:rsid w:val="0028648A"/>
    <w:rPr>
      <w:rFonts w:ascii="Arial" w:eastAsia="Times New Roman" w:hAnsi="Arial" w:cs="Times New Roman"/>
      <w:b/>
      <w:bCs/>
      <w:i/>
      <w:iCs/>
      <w:sz w:val="28"/>
      <w:szCs w:val="28"/>
    </w:rPr>
  </w:style>
  <w:style w:type="paragraph" w:styleId="Header">
    <w:name w:val="header"/>
    <w:basedOn w:val="Normal"/>
    <w:link w:val="HeaderChar"/>
    <w:rsid w:val="007133AD"/>
    <w:pPr>
      <w:tabs>
        <w:tab w:val="center" w:pos="4153"/>
        <w:tab w:val="right" w:pos="8306"/>
      </w:tabs>
    </w:pPr>
  </w:style>
  <w:style w:type="character" w:customStyle="1" w:styleId="HeaderChar">
    <w:name w:val="Header Char"/>
    <w:basedOn w:val="DefaultParagraphFont"/>
    <w:link w:val="Header"/>
    <w:rsid w:val="007133AD"/>
    <w:rPr>
      <w:rFonts w:ascii="Times New Roman" w:eastAsia="Times New Roman" w:hAnsi="Times New Roman" w:cs="Times New Roman"/>
      <w:sz w:val="24"/>
      <w:szCs w:val="24"/>
    </w:rPr>
  </w:style>
  <w:style w:type="paragraph" w:styleId="ListParagraph">
    <w:name w:val="List Paragraph"/>
    <w:basedOn w:val="Normal"/>
    <w:uiPriority w:val="34"/>
    <w:qFormat/>
    <w:rsid w:val="008948C0"/>
    <w:pPr>
      <w:ind w:left="720"/>
      <w:contextualSpacing/>
    </w:pPr>
  </w:style>
  <w:style w:type="paragraph" w:styleId="FootnoteText">
    <w:name w:val="footnote text"/>
    <w:basedOn w:val="Normal"/>
    <w:link w:val="FootnoteTextChar"/>
    <w:uiPriority w:val="99"/>
    <w:semiHidden/>
    <w:unhideWhenUsed/>
    <w:rsid w:val="00A60CED"/>
    <w:rPr>
      <w:sz w:val="20"/>
      <w:szCs w:val="20"/>
    </w:rPr>
  </w:style>
  <w:style w:type="character" w:customStyle="1" w:styleId="FootnoteTextChar">
    <w:name w:val="Footnote Text Char"/>
    <w:basedOn w:val="DefaultParagraphFont"/>
    <w:link w:val="FootnoteText"/>
    <w:uiPriority w:val="99"/>
    <w:semiHidden/>
    <w:rsid w:val="00A60CE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60C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61340">
      <w:bodyDiv w:val="1"/>
      <w:marLeft w:val="0"/>
      <w:marRight w:val="0"/>
      <w:marTop w:val="0"/>
      <w:marBottom w:val="0"/>
      <w:divBdr>
        <w:top w:val="none" w:sz="0" w:space="0" w:color="auto"/>
        <w:left w:val="none" w:sz="0" w:space="0" w:color="auto"/>
        <w:bottom w:val="none" w:sz="0" w:space="0" w:color="auto"/>
        <w:right w:val="none" w:sz="0" w:space="0" w:color="auto"/>
      </w:divBdr>
    </w:div>
    <w:div w:id="868375991">
      <w:bodyDiv w:val="1"/>
      <w:marLeft w:val="0"/>
      <w:marRight w:val="0"/>
      <w:marTop w:val="0"/>
      <w:marBottom w:val="0"/>
      <w:divBdr>
        <w:top w:val="none" w:sz="0" w:space="0" w:color="auto"/>
        <w:left w:val="none" w:sz="0" w:space="0" w:color="auto"/>
        <w:bottom w:val="none" w:sz="0" w:space="0" w:color="auto"/>
        <w:right w:val="none" w:sz="0" w:space="0" w:color="auto"/>
      </w:divBdr>
    </w:div>
    <w:div w:id="1569726942">
      <w:bodyDiv w:val="1"/>
      <w:marLeft w:val="0"/>
      <w:marRight w:val="0"/>
      <w:marTop w:val="0"/>
      <w:marBottom w:val="0"/>
      <w:divBdr>
        <w:top w:val="none" w:sz="0" w:space="0" w:color="auto"/>
        <w:left w:val="none" w:sz="0" w:space="0" w:color="auto"/>
        <w:bottom w:val="none" w:sz="0" w:space="0" w:color="auto"/>
        <w:right w:val="none" w:sz="0" w:space="0" w:color="auto"/>
      </w:divBdr>
    </w:div>
    <w:div w:id="1898709475">
      <w:bodyDiv w:val="1"/>
      <w:marLeft w:val="0"/>
      <w:marRight w:val="0"/>
      <w:marTop w:val="0"/>
      <w:marBottom w:val="0"/>
      <w:divBdr>
        <w:top w:val="none" w:sz="0" w:space="0" w:color="auto"/>
        <w:left w:val="none" w:sz="0" w:space="0" w:color="auto"/>
        <w:bottom w:val="none" w:sz="0" w:space="0" w:color="auto"/>
        <w:right w:val="none" w:sz="0" w:space="0" w:color="auto"/>
      </w:divBdr>
      <w:divsChild>
        <w:div w:id="367603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nab@knab.gov.lv"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897E7-244A-4E3F-BD4C-3923ECD61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3789</Words>
  <Characters>2160</Characters>
  <Application>Microsoft Office Word</Application>
  <DocSecurity>4</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KNAB</Company>
  <LinksUpToDate>false</LinksUpToDate>
  <CharactersWithSpaces>5938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Levane</dc:creator>
  <cp:lastModifiedBy>Inga Tapiņa</cp:lastModifiedBy>
  <cp:revision>2</cp:revision>
  <cp:lastPrinted>2018-02-05T10:39:00Z</cp:lastPrinted>
  <dcterms:created xsi:type="dcterms:W3CDTF">2018-02-06T14:37:00Z</dcterms:created>
  <dcterms:modified xsi:type="dcterms:W3CDTF">2018-02-06T14:37:00Z</dcterms:modified>
</cp:coreProperties>
</file>