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9.06.2026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29.06.2026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