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23-TA-572: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privatizācijas sertifikātiem"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norādīts, </w:t>
            </w:r>
            <w:r w:rsidR="00000000" w:rsidRPr="00000000" w:rsidDel="00000000">
              <w:rPr>
                <w:i w:val="1"/>
                <w:rtl w:val="0"/>
              </w:rPr>
              <w:t xml:space="preserve">lai pašlaik reģistrētās sertifikātu tirgus starpniecības sabiedrības varētu izvērtēt savu turpmāko rīcību ar to sertifikātu izsoles kontiem un tajos esošajiem sertifikātiem jaunajos apstākļos, </w:t>
            </w:r>
            <w:r w:rsidR="00000000" w:rsidRPr="00000000" w:rsidDel="00000000">
              <w:rPr>
                <w:i w:val="1"/>
                <w:u w:val="single"/>
                <w:rtl w:val="0"/>
              </w:rPr>
              <w:t xml:space="preserve">valsts nodeva par sertifikātu pārdošanu sertifikātu izsoles kontos tiks piemērota nevis ar likuma grozījumu spēkā stāšanos, </w:t>
            </w:r>
            <w:r w:rsidR="00000000" w:rsidRPr="00000000" w:rsidDel="00000000">
              <w:rPr>
                <w:i w:val="1"/>
                <w:rtl w:val="0"/>
              </w:rPr>
              <w:t xml:space="preserve">bet tikai ar 2025. gada 1.janvāri. </w:t>
            </w:r>
            <w:r w:rsidR="00000000" w:rsidRPr="00000000" w:rsidDel="00000000">
              <w:rPr>
                <w:rtl w:val="0"/>
              </w:rPr>
              <w:t xml:space="preserve">Ņemot vērā, ka valsts nodeva par sertifikātu pārdošanu likumā "Par privatizācijas sertifikātiem" ir noteikta jau šobrīd, lūdzam redakcionāli precizēt anotācijas konkrēto teikumu tā, lai nevarētu pārprast, ka šādas valsts nodevas šobrīd nav un tā tiek noteikta kā jauna.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Ingūna Runča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punktā “Cita informācija” lūdzam norādīt, ka likumprojekta izpildē iesaistītās institūcijas likumprojektā iekļautos pasākumus nodrošinās sava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23-TA-572</w:t>
    </w:r>
    <w:r>
      <w:br/>
    </w:r>
    <w:r w:rsidR="00000000" w:rsidRPr="00000000" w:rsidDel="00000000">
      <w:rPr>
        <w:rtl w:val="0"/>
      </w:rPr>
      <w:t xml:space="preserve">Izdrukāts 13.04.2023. 11.31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23-TA-572</w:t>
    </w:r>
    <w:r>
      <w:br/>
    </w:r>
    <w:r w:rsidR="00000000" w:rsidRPr="00000000" w:rsidDel="00000000">
      <w:rPr>
        <w:rtl w:val="0"/>
      </w:rPr>
      <w:t xml:space="preserve">Izdrukāts 13.04.2023. 11.31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Atzinumi_23-TA-572.docx</dc:title>
</cp:coreProperties>
</file>

<file path=docProps/custom.xml><?xml version="1.0" encoding="utf-8"?>
<Properties xmlns="http://schemas.openxmlformats.org/officeDocument/2006/custom-properties" xmlns:vt="http://schemas.openxmlformats.org/officeDocument/2006/docPropsVTypes"/>
</file>