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jūras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07.06.2023.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07.06.2023.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