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19. novembra noteikumos Nr. 537 "Eiropas Ekonomikas zonas finanšu instrumenta un Norvēģijas finanšu instrumenta 2014.–2021. gada perioda programmas "Pētniecība un izglītība" aktivitātes "Inovācijas centri"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Līdzfinansējuma saņēmēji var pieteikties uz papildus projekta līdzfinansējumu, ja tiek sasniegti papildus projekta rezultāti un iznākumi. Kopējā programmas papildus līdzfinansējuma summa ir 141 454 euro, no kuriem valsts budžeta līdzfinansējums ir 15 procenti jeb 21 218.10 euro un Eiropas Ekonomikas zonas finanšu instrumenta līdzfinansējums un Norvēģijas finanšu instrumenta līdzfinansējums ir 85 procenti jeb 120 235.90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projektu, izsakot noteikumu 12.6. apakšpunktu kā atsevišķu noteikumu punktu (piemēram, 12.</w:t>
            </w:r>
            <w:r w:rsidR="00000000" w:rsidRPr="00000000" w:rsidDel="00000000">
              <w:rPr>
                <w:vertAlign w:val="superscript"/>
                <w:rtl w:val="0"/>
              </w:rPr>
              <w:t xml:space="preserve">1</w:t>
            </w:r>
            <w:r w:rsidR="00000000" w:rsidRPr="00000000" w:rsidDel="00000000">
              <w:rPr>
                <w:rtl w:val="0"/>
              </w:rPr>
              <w:t xml:space="preserve"> punktu). Papildus aicinām izvērtēt iespēju redakcionāli precizēt pirmā teikuma formulējumu, ņemot vērā, ka pieteikšanās brīdī projekta rezultāti un iznākumi vēl netiek sasniegti, bet tos sasniedz projekta īstenošanas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šķiet, kļūdas dēļ projektā pievienoto informatīvo atsauci uz Eiropas Savienības direktīvām, ņemot vērā, ka sadaļa nav pilnībā aizpildīta, kā arī no projekta, šķiet, neizriet, ka būtu pārņemta kāda Eiropas Savienības direktīvas prasība un anotācijā nav ietverta informācija par kādas Eiropas Savienības direktīvas prasību pārņemšanu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23-TA-1169</w:t>
    </w:r>
    <w:r>
      <w:br/>
    </w:r>
    <w:r w:rsidR="00000000" w:rsidRPr="00000000" w:rsidDel="00000000">
      <w:rPr>
        <w:rtl w:val="0"/>
      </w:rPr>
      <w:t xml:space="preserve">Izdrukāts 08.08.2023. 21.08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23-TA-1169</w:t>
    </w:r>
    <w:r>
      <w:br/>
    </w:r>
    <w:r w:rsidR="00000000" w:rsidRPr="00000000" w:rsidDel="00000000">
      <w:rPr>
        <w:rtl w:val="0"/>
      </w:rPr>
      <w:t xml:space="preserve">Izdrukāts 08.08.2023. 21.08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Atzinumi_23-TA-1169.docx</dc:title>
</cp:coreProperties>
</file>

<file path=docProps/custom.xml><?xml version="1.0" encoding="utf-8"?>
<Properties xmlns="http://schemas.openxmlformats.org/officeDocument/2006/custom-properties" xmlns:vt="http://schemas.openxmlformats.org/officeDocument/2006/docPropsVTypes"/>
</file>