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valstspilsētas pašvaldībai piederošo nekustamo īpašumu pārņemšanu valsts īpašumā Brīvības pieminekļa un Rīgas Brāļu kapu uzturēšanai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vēsturiskā centra saglabāšanas un attīstības padomes 2023.gada 26.aprīļa sēdes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Rīgas valstspilsētas pašvaldībai piederošo nekustamo īpašumu (kadastra Nr. 01000090028))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Rīgas valstspilsētas pašvaldībai piederošo nekustamo īpašumu Aizsaules ielā 1B, Rīgā (kadastra Nr. 01000900027))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Nr.6410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Nr.28642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(Brīvības piemineklis - izdruka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Brāļu kapi - izdruka no Kadastra informācijas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bez adreses Rīgā (nekustamā īpašuma kadastra Nr. 0100 009 0028) – zemes vienības (zemes vienības kadastra apzīmējums 0100 009 0028) daļu (zemes vienības kadastra apzīmējums 0100 009 0026) 877 m</w:t>
            </w:r>
            <w:r w:rsidR="00000000" w:rsidRPr="00000000" w:rsidDel="00000000">
              <w:rPr>
                <w:vertAlign w:val="superscript"/>
                <w:rtl w:val="0"/>
              </w:rPr>
              <w:t xml:space="preserve">2</w:t>
            </w:r>
            <w:r w:rsidR="00000000" w:rsidRPr="00000000" w:rsidDel="00000000">
              <w:rPr>
                <w:rtl w:val="0"/>
              </w:rPr>
              <w:t xml:space="preserve"> platībā (atbilstoši zemes robežu plāna projektam; pēc zemesgabala kadastrālās uzmērīšanas platība var tikt precizēta), kas ir funkcionāli nepieciešama Brīvības pieminekļa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1.1. apakšpunktu atbilstoši zemāk piedāvātajai redakcijai, norādot pareizus kadastra apzīmējuma numurus. Kā arī lūdzam pievienot pamatojošos dokumentus - kadastra izdruku par zemes vienību ar kadastra apzīmējumu 0100 009 0026.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bez adreses Rīgā (nekustamā īpašuma kadastra Nr. 0100 009 0028) sastāvā esošo zemes vienību (kadastra apzīmējums 0100 009 0026) 877 m2 platībā, kas ir funkcionāli nepieciešama Brīvības pieminekļa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23-TA-2769</w:t>
    </w:r>
    <w:r>
      <w:br/>
    </w:r>
    <w:r w:rsidR="00000000" w:rsidRPr="00000000" w:rsidDel="00000000">
      <w:rPr>
        <w:rtl w:val="0"/>
      </w:rPr>
      <w:t xml:space="preserve">Izdrukāts 13.12.2023.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23-TA-2769</w:t>
    </w:r>
    <w:r>
      <w:br/>
    </w:r>
    <w:r w:rsidR="00000000" w:rsidRPr="00000000" w:rsidDel="00000000">
      <w:rPr>
        <w:rtl w:val="0"/>
      </w:rPr>
      <w:t xml:space="preserve">Izdrukāts 13.12.2023.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Atzinumi_23-TA-2769.docx</dc:title>
</cp:coreProperties>
</file>

<file path=docProps/custom.xml><?xml version="1.0" encoding="utf-8"?>
<Properties xmlns="http://schemas.openxmlformats.org/officeDocument/2006/custom-properties" xmlns:vt="http://schemas.openxmlformats.org/officeDocument/2006/docPropsVTypes"/>
</file>