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Vadītājs, pamatojoties uz vecāka vai pilngadīga izglītojamā iesniegumu, izdod rīkojumu par izglītojamo neatskaitīšanu no izglītības iestādes uz laiku līdz četriem gadiem, ja izglītojamais devies līdzi vecākam, kas nosūtīts pildīt diplomātisko un konsulāro dienestu ārvalstīs vai dienē profesionālajā dienestā un nosūtīts pildīt dienestu vai piedalīties karjeras kursos ārvalstīs, vai uz laiku līdz vienam gadam, ja izglītojamais plāno vai uzsācis mācības ārvalstīs apmaiņas programmas ietvaros, kā arī nodrošina informācijas par izglītojamā statusu aktualizēšanu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papildinājumu: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Vadītājs, pamatojoties uz vecāka vai pilngadīga izglītojamā iesniegumu, izdod rīkojumu par izglītojamo neatskaitīšanu no izglītības iestādes uz laiku līdz četriem gadiem, ja izglītojamais devies līdzi vecākam, kas nosūtīts pildīt diplomātisko un konsulāro dienestu ārvalstīs vai dienē profesionālajā dienestā un nosūtīts pildīt dienestu vai piedalīties karjeras kursos ārvalstīs, vai uz laiku līdz vienam gadam, ja izglītojamais plāno vai uzsācis mācības ārvalstīs apmaiņas programmas ietvaros, kā arī nodrošina informācijas par izglītojamā statusu aktualizēšanu informācijas sistēmā. </w:t>
            </w:r>
            <w:r w:rsidR="00000000" w:rsidRPr="00000000" w:rsidDel="00000000">
              <w:rPr>
                <w:b w:val="1"/>
                <w:rtl w:val="0"/>
              </w:rPr>
              <w:t xml:space="preserve">Iesniegumus par izglītojamo neatskaitīšanu no izglītības iestādes vecāks var iesniegt ne vairāk kā diviem termiņiem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diplomātu ģimeņu puses esam saņēmuši un no pašvaldību puses esam iepriekš apsprieduši ģimeņu ieteikumus, ka ar četriem gadiem izglītojamo neatskaitīšanai no izglītības iestādes nepietiek, jo ģimenes bieži ir ārpus Latvijas divus termiņus, t.i., astoņus gadus. Lūgums iestrādāt priekšlikumos, paredzot, ka vietas saglabāšana izglītības iestādē varētu būt (tikai pamatizglītības posmā) līdz 2 termiņiem jeb 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