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8. maija noteikumos Nr. 271 "Veselības aprūpes pakalpojumu saņēmēju datubāzes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8.</w:t>
            </w:r>
            <w:r w:rsidR="00000000" w:rsidRPr="00000000" w:rsidDel="00000000">
              <w:rPr>
                <w:rtl w:val="0"/>
              </w:rPr>
              <w:t xml:space="preserve"> punktā minētos datus sniedz un aktualizē šādā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Ministru kabineta noteikumu projektu "Grozījumi Ministru kabineta 2018. gada 8. maija noteikumos Nr. 271 "Veselības aprūpes pakalpojumu saņēmēju datubāzes noteikumi"" (turpmāk – projekts) ar grozījumu Ministru kabineta 2018. gada 8. maija noteikumu Nr. 271 "Veselības aprūpes pakalpojumu saņēmēju datubāzes noteikumi" (turpmāk – Noteikumi) 9. punktā, kas paredz kārtību, kādā tiek sniegti un aktualizēti Noteikumu 8. punktā paredzētie dati. Ņemot vērā to, ka projekta 2. un 3. punkts paredz papildināt Noteikumu 8. punktu ar institūcijām, kas šobrīd datus veselības aprūpes pakalpojumu saņēmēju datubāzei nesniedz, nepieciešams paredzēt, kādā kārtībā tās tos sniegs.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šo noteikumu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un </w:t>
            </w:r>
            <w:r w:rsidR="00000000" w:rsidRPr="00000000" w:rsidDel="00000000">
              <w:rPr>
                <w:rtl w:val="0"/>
              </w:rPr>
              <w:t xml:space="preserve">9.</w:t>
            </w:r>
            <w:r w:rsidR="00000000" w:rsidRPr="00000000" w:rsidDel="00000000">
              <w:rPr>
                <w:rtl w:val="0"/>
              </w:rPr>
              <w:t xml:space="preserve"> punktā minēto datu saņemšanu datubāzē, dienests var sadarboties ar šo noteikumu </w:t>
            </w:r>
            <w:r w:rsidR="00000000" w:rsidRPr="00000000" w:rsidDel="00000000">
              <w:rPr>
                <w:rtl w:val="0"/>
              </w:rPr>
              <w:t xml:space="preserve">4.</w:t>
            </w:r>
            <w:r w:rsidR="00000000" w:rsidRPr="00000000" w:rsidDel="00000000">
              <w:rPr>
                <w:rtl w:val="0"/>
              </w:rPr>
              <w:t xml:space="preserve"> punktā, kā arī </w:t>
            </w:r>
            <w:r w:rsidR="00000000" w:rsidRPr="00000000" w:rsidDel="00000000">
              <w:rPr>
                <w:rtl w:val="0"/>
              </w:rPr>
              <w:t xml:space="preserve">8.1.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8.4.</w:t>
            </w:r>
            <w:r w:rsidR="00000000" w:rsidRPr="00000000" w:rsidDel="00000000">
              <w:rPr>
                <w:rtl w:val="0"/>
              </w:rPr>
              <w:t xml:space="preserve">, </w:t>
            </w:r>
            <w:r w:rsidR="00000000" w:rsidRPr="00000000" w:rsidDel="00000000">
              <w:rPr>
                <w:rtl w:val="0"/>
              </w:rPr>
              <w:t xml:space="preserve">8.5.</w:t>
            </w:r>
            <w:r w:rsidR="00000000" w:rsidRPr="00000000" w:rsidDel="00000000">
              <w:rPr>
                <w:rtl w:val="0"/>
              </w:rPr>
              <w:t xml:space="preserve">, </w:t>
            </w:r>
            <w:r w:rsidR="00000000" w:rsidRPr="00000000" w:rsidDel="00000000">
              <w:rPr>
                <w:rtl w:val="0"/>
              </w:rPr>
              <w:t xml:space="preserve">8.6.</w:t>
            </w:r>
            <w:r w:rsidR="00000000" w:rsidRPr="00000000" w:rsidDel="00000000">
              <w:rPr>
                <w:rtl w:val="0"/>
              </w:rPr>
              <w:t xml:space="preserve">, </w:t>
            </w:r>
            <w:r w:rsidR="00000000" w:rsidRPr="00000000" w:rsidDel="00000000">
              <w:rPr>
                <w:rtl w:val="0"/>
              </w:rPr>
              <w:t xml:space="preserve">8.7.</w:t>
            </w:r>
            <w:r w:rsidR="00000000" w:rsidRPr="00000000" w:rsidDel="00000000">
              <w:rPr>
                <w:rtl w:val="0"/>
              </w:rPr>
              <w:t xml:space="preserve">, </w:t>
            </w:r>
            <w:r w:rsidR="00000000" w:rsidRPr="00000000" w:rsidDel="00000000">
              <w:rPr>
                <w:rtl w:val="0"/>
              </w:rPr>
              <w:t xml:space="preserve">8.8.</w:t>
            </w:r>
            <w:r w:rsidR="00000000" w:rsidRPr="00000000" w:rsidDel="00000000">
              <w:rPr>
                <w:rtl w:val="0"/>
              </w:rPr>
              <w:t xml:space="preserve">, </w:t>
            </w:r>
            <w:r w:rsidR="00000000" w:rsidRPr="00000000" w:rsidDel="00000000">
              <w:rPr>
                <w:rtl w:val="0"/>
              </w:rPr>
              <w:t xml:space="preserve">8.9.</w:t>
            </w:r>
            <w:r w:rsidR="00000000" w:rsidRPr="00000000" w:rsidDel="00000000">
              <w:rPr>
                <w:rtl w:val="0"/>
              </w:rPr>
              <w:t xml:space="preserve">, </w:t>
            </w:r>
            <w:r w:rsidR="00000000" w:rsidRPr="00000000" w:rsidDel="00000000">
              <w:rPr>
                <w:rtl w:val="0"/>
              </w:rPr>
              <w:t xml:space="preserve">8.10.</w:t>
            </w:r>
            <w:r w:rsidR="00000000" w:rsidRPr="00000000" w:rsidDel="00000000">
              <w:rPr>
                <w:rtl w:val="0"/>
              </w:rPr>
              <w:t xml:space="preserve">, </w:t>
            </w:r>
            <w:r w:rsidR="00000000" w:rsidRPr="00000000" w:rsidDel="00000000">
              <w:rPr>
                <w:rtl w:val="0"/>
              </w:rPr>
              <w:t xml:space="preserve">8.11.</w:t>
            </w:r>
            <w:r w:rsidR="00000000" w:rsidRPr="00000000" w:rsidDel="00000000">
              <w:rPr>
                <w:rtl w:val="0"/>
              </w:rPr>
              <w:t xml:space="preserve">, </w:t>
            </w:r>
            <w:r w:rsidR="00000000" w:rsidRPr="00000000" w:rsidDel="00000000">
              <w:rPr>
                <w:rtl w:val="0"/>
              </w:rPr>
              <w:t xml:space="preserve">8.12.</w:t>
            </w:r>
            <w:r w:rsidR="00000000" w:rsidRPr="00000000" w:rsidDel="00000000">
              <w:rPr>
                <w:rtl w:val="0"/>
              </w:rPr>
              <w:t xml:space="preserve">, 7.13., </w:t>
            </w:r>
            <w:r w:rsidR="00000000" w:rsidRPr="00000000" w:rsidDel="00000000">
              <w:rPr>
                <w:rtl w:val="0"/>
              </w:rPr>
              <w:t xml:space="preserve">8.14.</w:t>
            </w:r>
            <w:r w:rsidR="00000000" w:rsidRPr="00000000" w:rsidDel="00000000">
              <w:rPr>
                <w:rtl w:val="0"/>
              </w:rPr>
              <w:t xml:space="preserve">, </w:t>
            </w:r>
            <w:r w:rsidR="00000000" w:rsidRPr="00000000" w:rsidDel="00000000">
              <w:rPr>
                <w:rtl w:val="0"/>
              </w:rPr>
              <w:t xml:space="preserve">8.15.</w:t>
            </w:r>
            <w:r w:rsidR="00000000" w:rsidRPr="00000000" w:rsidDel="00000000">
              <w:rPr>
                <w:rtl w:val="0"/>
              </w:rPr>
              <w:t xml:space="preserve"> un </w:t>
            </w:r>
            <w:r w:rsidR="00000000" w:rsidRPr="00000000" w:rsidDel="00000000">
              <w:rPr>
                <w:rtl w:val="0"/>
              </w:rPr>
              <w:t xml:space="preserve">8.16.</w:t>
            </w:r>
            <w:r w:rsidR="00000000" w:rsidRPr="00000000" w:rsidDel="00000000">
              <w:rPr>
                <w:rtl w:val="0"/>
              </w:rPr>
              <w:t xml:space="preserve"> apakšpunktā minētajām institūcijām, vienojoties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projektu ar grozījumu Noteikumu 14. punktā, paredzot iespēju Nacionālajam veselības dienestam par datu saņemšanu vienoties arī ar projekta 2. un 3. punktā minētajām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papildināt projektu ar grozījumu Noteikumu 14. punktā, precizējot tajā ietverto atsauci uz Noteikumu 7.13. apakšpunktu, kāda Noteikumos nav, jo visticamāk ir domāts Noteikumu 8.14.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28.06.2023.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28.06.2023.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Atzinumi_23-TA-995.docx</dc:title>
</cp:coreProperties>
</file>

<file path=docProps/custom.xml><?xml version="1.0" encoding="utf-8"?>
<Properties xmlns="http://schemas.openxmlformats.org/officeDocument/2006/custom-properties" xmlns:vt="http://schemas.openxmlformats.org/officeDocument/2006/docPropsVTypes"/>
</file>