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22-TA-391: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10.03.2023. 16.37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10.03.2023. 16.37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Atzinumi_22-TA-391.docx</dc:title>
</cp:coreProperties>
</file>

<file path=docProps/custom.xml><?xml version="1.0" encoding="utf-8"?>
<Properties xmlns="http://schemas.openxmlformats.org/officeDocument/2006/custom-properties" xmlns:vt="http://schemas.openxmlformats.org/officeDocument/2006/docPropsVTypes"/>
</file>