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02.06.2025. 22.38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02.06.2025. 22.38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