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regulāru un neregulāru gaisa pārvadājumu atļauju izsniegšanu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w:t>
            </w:r>
            <w:r w:rsidR="00000000" w:rsidRPr="00000000" w:rsidDel="00000000">
              <w:rPr>
                <w:b w:val="1"/>
                <w:rtl w:val="0"/>
              </w:rPr>
              <w:t xml:space="preserve">vispārējā gaisa pārvadājumu atļauja</w:t>
            </w:r>
            <w:r w:rsidR="00000000" w:rsidRPr="00000000" w:rsidDel="00000000">
              <w:rPr>
                <w:rtl w:val="0"/>
              </w:rPr>
              <w:t xml:space="preserve"> - neregulāro pārvadājumu atļauja, kas tiek izsniegta gaisa pārvadātājam, lai veiktu sērijveida gaisa pārvadājumus ar vai bez lidojuma grafika.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"neregulāro" rakstīt vārdu "gaisa"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vispārējā gaisa pārvadājumu atļauja - neregulāro </w:t>
            </w:r>
            <w:r w:rsidR="00000000" w:rsidRPr="00000000" w:rsidDel="00000000">
              <w:rPr>
                <w:u w:val="single"/>
                <w:rtl w:val="0"/>
              </w:rPr>
              <w:t xml:space="preserve">gaisa</w:t>
            </w:r>
            <w:r w:rsidR="00000000" w:rsidRPr="00000000" w:rsidDel="00000000">
              <w:rPr>
                <w:rtl w:val="0"/>
              </w:rPr>
              <w:t xml:space="preserve"> pārvadājumu atļauja, kas tiek izsniegta gaisa pārvadātājam, lai veiktu sērijveida gaisa pārvadājumus ar vai bez lidojuma grafika.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Regulārus gaisa pārvadājumus starp Latvijas Republiku un trešo valsti veic saskaņā ar starpvaldību divpusējiem nolīgumiem par gaisa satiksmi, kas noslēgti starp Latvijas Republiku un attiecīgo trešo valsti, kā arī saskaņā ar daudzpusējiem līgumiem un vienošanām gaisa transporta jomā, kuru dalībnieces ir Eiropas Savienība un attiecīgā trešā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praksi, kādā tiek atveidotas atsauces uz Latvijas Republikai saistošiem starptautiskajiem līgumiem, kā arī izmantojot terminoloģiju, kas lietota likumā "Par aviāciju", lūdzam precizēt šo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pašreizējās noteikumu redakcijas 6.punktā paredzēts, ka regulārus gaisa pārvadājumus starp Latvijas Republiku un trešo valsti veic saskaņā ar starpvaldību divpusējiem nolīgumiem par gaisa satiksmi, kas noslēgti starp Latvijas Republiku un attiecīgo trešo valsti, kā arī saskaņā ar daudzpusējiem līgumiem un vienošanām gaisa transporta jomā, kuru dalībnieces ir Eiropas Savienība un attiecīgā trešā valsts. Savukārt 7.punkts paredz, ka par atļaujas izsniegšanu tiek lemts, ja Latvijas Republika ar gaisa pārvadātāja reģistrācijas valsti nav noslēgusi starpvaldību divpusējo nolīgumu. Ne šajā punktā, ne citos punktos netiek atrunāti gadījumi, ja noslēgti daudzpusēji līgumi un vienošanās gaisa transporta jomā, kuru dalībnieces ir Eiropas Savienība un attiecīgā trešā valsts, kā tas norādīts 6.punktā. Lai 6. un 7.punkts būtu konsekventi, Ārlietu ministrija piedāvā 6.punkta redakciju, kurā nav atsevišķi minēta Eiropas Savienība, jo likumā "Par aviāciju" arī tiek izmantots tikai formulējums "starptautiskie līgumi, kuru dalībniece ir Latvijas Republika", kas ietver arī tos starptautiskos līgumus, kuros Latvija ir dalībniece, kā Eiropas Savienības dalībvalsts.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Regulārus gaisa pārvadājumus starp Latvijas Republiku un trešo valsti veic saskaņā ar </w:t>
            </w:r>
            <w:r w:rsidR="00000000" w:rsidRPr="00000000" w:rsidDel="00000000">
              <w:rPr>
                <w:u w:val="single"/>
                <w:rtl w:val="0"/>
              </w:rPr>
              <w:t xml:space="preserve">starptautiskiem līgumiem gaisa transporta jomā, kuru dalībniece ir Latvijas Republika un attiecīgā trešā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Latvijas Republika ar gaisa pārvadātāja reģistrācijas valsti nav noslēgusi starpvaldību divpusējo nolīgumu par gaisa satiksmi, Aviācijas departaments pēc vienošanās ar attiecīgās gaisa pārvadātāja reģistrācijas valsts atbildīgo aviācijas iestādi lemj par regulāru gaisa pārvadājumu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praksi, kādā tiek atveidotas atsauces uz Latvijas Republikai saistošiem starptautiskajiem līgumiem, kā arī izmantojot terminoloģiju, kas lietota likumā "Par aviāciju", lūdzam precizēt šo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pašreizējās noteikumu redakcijas 6.punktā paredzēts, ka regulārus gaisa pārvadājumus starp Latvijas Republiku un trešo valsti veic saskaņā ar starpvaldību divpusējiem nolīgumiem par gaisa satiksmi, kas noslēgti starp Latvijas Republiku un attiecīgo trešo valsti, kā arī saskaņā ar daudzpusējiem līgumiem un vienošanām gaisa transporta jomā, kuru dalībnieces ir Eiropas Savienība un attiecīgā trešā valsts. Savukārt 7.punkts paredz, ka par atļaujas izsniegšanu tiek lemts, ja Latvijas Republika ar gaisa pārvadātāja reģistrācijas valsti nav noslēgusi starpvaldību divpusējo nolīgumu. Ne šajā punktā, ne citos punktos netiek atrunāti gadījumi, ja noslēgti daudzpusēji līgumi un vienošanās gaisa transporta jomā, kuru dalībnieces ir Eiropas Savienība un attiecīgā trešā valsts, kā tas norādīts 6.punktā. Lai 6. un 7.punkts būtu konsekventi, Ārlietu ministrijas piedāvā 6.punkta redakciju, kurā nav atsevišķi minēta Eiropas Savienība, jo likumā "Par aviāciju" arī tiek izmantots tikai formulējums "starptautiskie līgumi, kuru dalībniece ir Latvijas Republika", kas ietver arī tos starptautiskos līgumus, kuros Latvija ir dalībniece, kā Eiropas Savienības dalībvalsts.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Republika ar gaisa pārvadātāja reģistrācijas valsti nav noslēgusi </w:t>
            </w:r>
            <w:r w:rsidR="00000000" w:rsidRPr="00000000" w:rsidDel="00000000">
              <w:rPr>
                <w:u w:val="single"/>
                <w:rtl w:val="0"/>
              </w:rPr>
              <w:t xml:space="preserve">starptautisku līgumu gaisa transporta jomā</w:t>
            </w:r>
            <w:r w:rsidR="00000000" w:rsidRPr="00000000" w:rsidDel="00000000">
              <w:rPr>
                <w:rtl w:val="0"/>
              </w:rPr>
              <w:t xml:space="preserve">, Aviācijas departaments pēc vienošanās ar attiecīgās gaisa pārvadātāja reģistrācijas valsts atbildīgo aviācijas iestādi lemj par regulāru gaisa pārvadājumu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pārvadātājs, kas reģistrēts trešajā valstī un vēlas saņemt vispārējo gaisa pārvadājumu atļauju neregulāru gaisa pārvadājumu uzsākšanai starp Latvijas Republiku un citu valsti, kas nav pārvadātāja reģistrācijas valsts, pirms plānoto gaisa pārvadājumu uzsākšanas Aviācijas departamentā papildus pieteikumam iesniedz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"nav" rakstīt vārdu "gaisa"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pārvadātājs, kas reģistrēts trešajā valstī un vēlas saņemt vispārējo gaisa pārvadājumu atļauju neregulāru gaisa pārvadājumu uzsākšanai starp Latvijas Republiku un citu valsti, kas nav </w:t>
            </w:r>
            <w:r w:rsidR="00000000" w:rsidRPr="00000000" w:rsidDel="00000000">
              <w:rPr>
                <w:u w:val="single"/>
                <w:rtl w:val="0"/>
              </w:rPr>
              <w:t xml:space="preserve">gaisa</w:t>
            </w:r>
            <w:r w:rsidR="00000000" w:rsidRPr="00000000" w:rsidDel="00000000">
              <w:rPr>
                <w:rtl w:val="0"/>
              </w:rPr>
              <w:t xml:space="preserve"> pārvadātāja reģistrācijas valsts, pirms plānoto gaisa pārvadājumu uzsākšanas Aviācijas departamentā papildus pieteikumam iesniedz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gaisa pārvadātāja reģistrācijas valsts kompetentās iestādes dokumentu, kurā izteikts lūgums atļaut šīs valsts pārvadātājam veikt gaisa pārvadājumus noteiktā maršrutā starp Latvijas Republiku un attiecīgo valsti;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"valsts" rakstīt vārdu "gaisa"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pārvadātāja reģistrācijas valsts kompetentās iestādes dokumentu, kurā izteikts lūgums atļaut šīs valsts </w:t>
            </w:r>
            <w:r w:rsidR="00000000" w:rsidRPr="00000000" w:rsidDel="00000000">
              <w:rPr>
                <w:u w:val="single"/>
                <w:rtl w:val="0"/>
              </w:rPr>
              <w:t xml:space="preserve">gaisa</w:t>
            </w:r>
            <w:r w:rsidR="00000000" w:rsidRPr="00000000" w:rsidDel="00000000">
              <w:rPr>
                <w:rtl w:val="0"/>
              </w:rPr>
              <w:t xml:space="preserve"> pārvadātājam veikt gaisa pārvadājumus noteiktā maršrutā starp Latvijas Republiku un attiecīgo valsti;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gaisa pārvadātāja reģistrācijas valsts un valsts, uz kuru pārvadātājs vēlas veikt neregulārus gaisa pārvadājumus, starptautiski publiski tiesiski saistošu apliecinājumu, ka attiecīgās valstis garantē Latvijas Republikā reģistrētajiem pārvadātājiem tiesības veikt neregulārus gaisa pārvadājumus līdzvērtīgā maršrutā.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"kuru" un aiz vārda "reģistrētajiem" rakstīt vārdu "gaisa"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pārvadātāja reģistrācijas valsts un valsts, uz kuru </w:t>
            </w:r>
            <w:r w:rsidR="00000000" w:rsidRPr="00000000" w:rsidDel="00000000">
              <w:rPr>
                <w:u w:val="single"/>
                <w:rtl w:val="0"/>
              </w:rPr>
              <w:t xml:space="preserve">gaisa</w:t>
            </w:r>
            <w:r w:rsidR="00000000" w:rsidRPr="00000000" w:rsidDel="00000000">
              <w:rPr>
                <w:rtl w:val="0"/>
              </w:rPr>
              <w:t xml:space="preserve"> pārvadātājs vēlas veikt neregulārus gaisa pārvadājumus, starptautiski publiski tiesiski saistošu apliecinājumu, ka attiecīgās valstis garantē Latvijas Republikā reģistrētajiem </w:t>
            </w:r>
            <w:r w:rsidR="00000000" w:rsidRPr="00000000" w:rsidDel="00000000">
              <w:rPr>
                <w:u w:val="single"/>
                <w:rtl w:val="0"/>
              </w:rPr>
              <w:t xml:space="preserve">gaisa</w:t>
            </w:r>
            <w:r w:rsidR="00000000" w:rsidRPr="00000000" w:rsidDel="00000000">
              <w:rPr>
                <w:rtl w:val="0"/>
              </w:rPr>
              <w:t xml:space="preserve"> pārvadātājiem tiesības veikt neregulārus gaisa pārvadājumus līdzvērtīgā maršrutā.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gaisa pārvadājums var nodarīt kaitējumu Latvijas Republikas reģistrēto pārvadātāju īstenotajiem regulārajiem gaisa pārvadājumiem;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"reģistrēto" rakstīt vārdu "gaisa"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pārvadājums var nodarīt kaitējumu Latvijas Republikas reģistrēto </w:t>
            </w:r>
            <w:r w:rsidR="00000000" w:rsidRPr="00000000" w:rsidDel="00000000">
              <w:rPr>
                <w:u w:val="single"/>
                <w:rtl w:val="0"/>
              </w:rPr>
              <w:t xml:space="preserve">gaisa</w:t>
            </w:r>
            <w:r w:rsidR="00000000" w:rsidRPr="00000000" w:rsidDel="00000000">
              <w:rPr>
                <w:rtl w:val="0"/>
              </w:rPr>
              <w:t xml:space="preserve"> pārvadātāju īstenotajiem regulārajiem gaisa pārvadājumiem;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29.03.2023.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w:t>
    </w:r>
    <w:r>
      <w:br/>
    </w:r>
    <w:r w:rsidR="00000000" w:rsidRPr="00000000" w:rsidDel="00000000">
      <w:rPr>
        <w:rtl w:val="0"/>
      </w:rPr>
      <w:t xml:space="preserve">Izdrukāts 29.03.2023.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Atzinumi_23-TA-297.docx</dc:title>
</cp:coreProperties>
</file>

<file path=docProps/custom.xml><?xml version="1.0" encoding="utf-8"?>
<Properties xmlns="http://schemas.openxmlformats.org/officeDocument/2006/custom-properties" xmlns:vt="http://schemas.openxmlformats.org/officeDocument/2006/docPropsVTypes"/>
</file>