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403 "Noteikumi par ūdenstilpju klasifikatoru"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21.07.2023. 09.23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21.07.2023. 09.23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