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25-TA-1641: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un Islandes, Lihtenšteinas Firstistes un Norvēģijas Karalistes saprašanās memorandu par Eiropas Ekonomikas zonas finanšu instrumenta īstenošanu 2021.—2028.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(EEZ Anotācijas 1.pielikums)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(EEZ Anotācijas 2.pielikums)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Ornitoloģijas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Saprašanās memorands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Ornitoloģijas biedrība neatbalsta Saprašanās memoranda par EEZ finanšu instrumenta ieviešanu 2021.–2028. gadā tālāku virzību, kamēr nav nodrošinātas jēgpilnas konsultācijas ar pilsoniskās sabiedrības organizācijām. Līdzšinējais process ir bijis formāls, pretrunā sabiedrības līdzdalības principiem un donorvalstu prasībām, un nav skaidrs, pēc kādiem kritērijiem noteiktas programmu prioritātes. Tāpat mēs iebilstam pret vairāku projektu pašreizējo piedāvājumu un, lai ievērotu labas pārvaldības un caurskatāmības principus, aicinām paredzēt programmu īstenotāju partneru izvēli  atklātā konkursā, nevis tos nosakot jau iepriekš, paredzot iespēju pieteikties arī biedrībām un nodibinājumiem, kam ir atbilstošā kompetence.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Ķerus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25.09.2025. 09.56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25.09.2025. 09.56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Atzinumi_25-TA-1641.docx</dc:title>
</cp:coreProperties>
</file>

<file path=docProps/custom.xml><?xml version="1.0" encoding="utf-8"?>
<Properties xmlns="http://schemas.openxmlformats.org/officeDocument/2006/custom-properties" xmlns:vt="http://schemas.openxmlformats.org/officeDocument/2006/docPropsVTypes"/>
</file>