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13.04.2023. 11.30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13.04.2023. 11.30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Atzinumi_22-TA-3705.docx</dc:title>
</cp:coreProperties>
</file>

<file path=docProps/custom.xml><?xml version="1.0" encoding="utf-8"?>
<Properties xmlns="http://schemas.openxmlformats.org/officeDocument/2006/custom-properties" xmlns:vt="http://schemas.openxmlformats.org/officeDocument/2006/docPropsVTypes"/>
</file>