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valstspilsētām, izņemot Ogres, Rīgas, Valmieras un Jēkabpils valstspilsētu, – 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tehnisku kļūdu MK grozījumu konsolidētajā versijā punktā 6.3. punktā - svītrot  vārdu Rīgas  un 6.3. izteikt sekojošā versijā:  </w:t>
            </w:r>
            <w:r w:rsidR="00000000" w:rsidRPr="00000000" w:rsidDel="00000000">
              <w:rPr>
                <w:b w:val="1"/>
                <w:i w:val="1"/>
                <w:rtl w:val="0"/>
              </w:rPr>
              <w:t xml:space="preserve">6.3. valstspilsētām, izņemot Ogres,  Valmieras un Jēkabpils valstspilsētu, – 1,07;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25-TA-1236</w:t>
    </w:r>
    <w:r>
      <w:br/>
    </w:r>
    <w:r w:rsidR="00000000" w:rsidRPr="00000000" w:rsidDel="00000000">
      <w:rPr>
        <w:rtl w:val="0"/>
      </w:rPr>
      <w:t xml:space="preserve">Izdrukāts 16.07.2025.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25-TA-1236</w:t>
    </w:r>
    <w:r>
      <w:br/>
    </w:r>
    <w:r w:rsidR="00000000" w:rsidRPr="00000000" w:rsidDel="00000000">
      <w:rPr>
        <w:rtl w:val="0"/>
      </w:rPr>
      <w:t xml:space="preserve">Izdrukāts 16.07.2025.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Atzinumi_25-TA-1236.docx</dc:title>
</cp:coreProperties>
</file>

<file path=docProps/custom.xml><?xml version="1.0" encoding="utf-8"?>
<Properties xmlns="http://schemas.openxmlformats.org/officeDocument/2006/custom-properties" xmlns:vt="http://schemas.openxmlformats.org/officeDocument/2006/docPropsVTypes"/>
</file>