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21.06.2024.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21.06.2024.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Atzinumi_24-TA-1011.docx</dc:title>
</cp:coreProperties>
</file>

<file path=docProps/custom.xml><?xml version="1.0" encoding="utf-8"?>
<Properties xmlns="http://schemas.openxmlformats.org/officeDocument/2006/custom-properties" xmlns:vt="http://schemas.openxmlformats.org/officeDocument/2006/docPropsVTypes"/>
</file>