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0E6BF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2840F1F3" w14:textId="77777777" w:rsidR="005A2B58" w:rsidRDefault="005A2B58" w:rsidP="00C067CC">
      <w:pPr>
        <w:spacing w:after="120"/>
        <w:rPr>
          <w:lang w:val="lv-LV"/>
        </w:rPr>
      </w:pPr>
    </w:p>
    <w:p w14:paraId="5E8EB278" w14:textId="3227AC7D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521A52">
            <w:rPr>
              <w:lang w:val="lv-LV"/>
            </w:rPr>
            <w:t>41-28839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5E2B90EA" w14:textId="77777777" w:rsidTr="00410573">
        <w:trPr>
          <w:cantSplit/>
        </w:trPr>
        <w:tc>
          <w:tcPr>
            <w:tcW w:w="418" w:type="dxa"/>
            <w:vAlign w:val="bottom"/>
          </w:tcPr>
          <w:p w14:paraId="2361927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713CB625" w14:textId="77777777" w:rsidR="00CC74BF" w:rsidRPr="00410573" w:rsidRDefault="0008448C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17.12.2021. e-pastu</w:t>
            </w:r>
          </w:p>
        </w:tc>
        <w:tc>
          <w:tcPr>
            <w:tcW w:w="434" w:type="dxa"/>
            <w:vAlign w:val="bottom"/>
          </w:tcPr>
          <w:p w14:paraId="41249E41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34D80459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48633EE5" w14:textId="77777777" w:rsidR="006C2ADA" w:rsidRPr="00410573" w:rsidRDefault="006C2ADA" w:rsidP="001C48F6">
      <w:pPr>
        <w:jc w:val="right"/>
      </w:pPr>
    </w:p>
    <w:p w14:paraId="2270A186" w14:textId="77777777" w:rsidR="0008448C" w:rsidRPr="005B15FC" w:rsidRDefault="0008448C" w:rsidP="0008448C">
      <w:pPr>
        <w:jc w:val="right"/>
        <w:rPr>
          <w:b/>
          <w:lang w:val="lv-LV"/>
        </w:rPr>
      </w:pPr>
      <w:r w:rsidRPr="005B15FC">
        <w:rPr>
          <w:b/>
          <w:lang w:val="lv-LV"/>
        </w:rPr>
        <w:t>Izglītības un zinātnes ministrijai</w:t>
      </w:r>
    </w:p>
    <w:p w14:paraId="55F14C59" w14:textId="77777777" w:rsidR="0008448C" w:rsidRDefault="0008448C" w:rsidP="0008448C"/>
    <w:p w14:paraId="250AD4CA" w14:textId="77777777" w:rsidR="0008448C" w:rsidRPr="005B15FC" w:rsidRDefault="0008448C" w:rsidP="0008448C">
      <w:pPr>
        <w:tabs>
          <w:tab w:val="left" w:pos="6020"/>
        </w:tabs>
        <w:ind w:right="4958"/>
        <w:jc w:val="both"/>
        <w:rPr>
          <w:rFonts w:eastAsia="Calibri"/>
          <w:bCs/>
          <w:i/>
          <w:lang w:val="lv-LV"/>
        </w:rPr>
      </w:pPr>
      <w:r w:rsidRPr="005B15FC">
        <w:rPr>
          <w:rFonts w:eastAsia="Calibri"/>
          <w:bCs/>
          <w:i/>
          <w:lang w:val="lv-LV"/>
        </w:rPr>
        <w:t xml:space="preserve">Par </w:t>
      </w:r>
      <w:proofErr w:type="spellStart"/>
      <w:r w:rsidRPr="005B15FC">
        <w:rPr>
          <w:i/>
        </w:rPr>
        <w:t>Ministru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kabineta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noteikumu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projektu</w:t>
      </w:r>
      <w:proofErr w:type="spellEnd"/>
      <w:r w:rsidRPr="005B15FC">
        <w:rPr>
          <w:i/>
        </w:rPr>
        <w:t xml:space="preserve"> “</w:t>
      </w:r>
      <w:proofErr w:type="spellStart"/>
      <w:r w:rsidRPr="005B15FC">
        <w:rPr>
          <w:i/>
        </w:rPr>
        <w:t>Valsts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pārbaudījumu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informācijas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sistēmas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noteikumi</w:t>
      </w:r>
      <w:proofErr w:type="spellEnd"/>
      <w:r w:rsidRPr="005B15FC">
        <w:rPr>
          <w:i/>
        </w:rPr>
        <w:t xml:space="preserve">”(VSS-635) un </w:t>
      </w:r>
      <w:proofErr w:type="spellStart"/>
      <w:r w:rsidRPr="005B15FC">
        <w:rPr>
          <w:i/>
        </w:rPr>
        <w:t>Ministru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kabineta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noteikumu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projektu</w:t>
      </w:r>
      <w:proofErr w:type="spellEnd"/>
      <w:r w:rsidRPr="005B15FC">
        <w:rPr>
          <w:i/>
        </w:rPr>
        <w:t xml:space="preserve"> “</w:t>
      </w:r>
      <w:proofErr w:type="spellStart"/>
      <w:r w:rsidRPr="005B15FC">
        <w:rPr>
          <w:i/>
        </w:rPr>
        <w:t>Noteikumi</w:t>
      </w:r>
      <w:proofErr w:type="spellEnd"/>
      <w:r w:rsidRPr="005B15FC">
        <w:rPr>
          <w:i/>
        </w:rPr>
        <w:t xml:space="preserve"> par </w:t>
      </w:r>
      <w:proofErr w:type="spellStart"/>
      <w:r w:rsidRPr="005B15FC">
        <w:rPr>
          <w:i/>
        </w:rPr>
        <w:t>valsts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valodas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zināšanu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apjomu</w:t>
      </w:r>
      <w:proofErr w:type="spellEnd"/>
      <w:r w:rsidRPr="005B15FC">
        <w:rPr>
          <w:i/>
        </w:rPr>
        <w:t xml:space="preserve"> un </w:t>
      </w:r>
      <w:proofErr w:type="spellStart"/>
      <w:r w:rsidRPr="005B15FC">
        <w:rPr>
          <w:i/>
        </w:rPr>
        <w:t>valsts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valodas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prasmes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pārbaudes</w:t>
      </w:r>
      <w:proofErr w:type="spellEnd"/>
      <w:r w:rsidRPr="005B15FC">
        <w:rPr>
          <w:i/>
        </w:rPr>
        <w:t xml:space="preserve"> </w:t>
      </w:r>
      <w:proofErr w:type="spellStart"/>
      <w:r w:rsidRPr="005B15FC">
        <w:rPr>
          <w:i/>
        </w:rPr>
        <w:t>kārtību</w:t>
      </w:r>
      <w:proofErr w:type="spellEnd"/>
      <w:r w:rsidRPr="005B15FC">
        <w:rPr>
          <w:i/>
        </w:rPr>
        <w:t>”(VSS-636)</w:t>
      </w:r>
    </w:p>
    <w:p w14:paraId="2B9216C9" w14:textId="77777777" w:rsidR="0008448C" w:rsidRPr="005B15FC" w:rsidRDefault="0008448C" w:rsidP="0008448C">
      <w:pPr>
        <w:spacing w:before="120" w:after="120"/>
        <w:ind w:right="8"/>
        <w:jc w:val="both"/>
        <w:rPr>
          <w:rFonts w:eastAsia="Times New Roman"/>
          <w:bCs/>
          <w:lang w:val="lv-LV"/>
        </w:rPr>
      </w:pPr>
    </w:p>
    <w:p w14:paraId="1E80E8D9" w14:textId="77777777" w:rsidR="0008448C" w:rsidRPr="005B15FC" w:rsidRDefault="0008448C" w:rsidP="0008448C">
      <w:pPr>
        <w:ind w:firstLine="720"/>
        <w:jc w:val="both"/>
        <w:rPr>
          <w:rFonts w:eastAsia="Calibri"/>
          <w:lang w:val="lv-LV"/>
        </w:rPr>
      </w:pPr>
      <w:r w:rsidRPr="005B15FC">
        <w:rPr>
          <w:rFonts w:eastAsia="Calibri"/>
          <w:lang w:val="lv-LV"/>
        </w:rPr>
        <w:t xml:space="preserve">Ārlietu ministrija </w:t>
      </w:r>
      <w:r w:rsidRPr="005B15FC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color w:val="000000"/>
          <w:lang w:val="lv-LV"/>
        </w:rPr>
        <w:t xml:space="preserve">Izglītības un zinātnes </w:t>
      </w:r>
      <w:r w:rsidRPr="005B15FC">
        <w:rPr>
          <w:rFonts w:eastAsia="Calibri"/>
          <w:color w:val="000000"/>
          <w:lang w:val="lv-LV"/>
        </w:rPr>
        <w:t xml:space="preserve">ministrijas precizēto </w:t>
      </w:r>
      <w:r w:rsidRPr="005B15FC">
        <w:rPr>
          <w:lang w:val="lv-LV"/>
        </w:rPr>
        <w:t>Mini</w:t>
      </w:r>
      <w:r>
        <w:rPr>
          <w:lang w:val="lv-LV"/>
        </w:rPr>
        <w:t>stru kabineta noteikumu projektu</w:t>
      </w:r>
      <w:r w:rsidRPr="005B15FC">
        <w:rPr>
          <w:lang w:val="lv-LV"/>
        </w:rPr>
        <w:t xml:space="preserve"> “Valsts pārbaudījumu informācijas sistēmas </w:t>
      </w:r>
      <w:r>
        <w:rPr>
          <w:lang w:val="lv-LV"/>
        </w:rPr>
        <w:t>noteikumi” (VSS-635) un precizēto</w:t>
      </w:r>
      <w:r w:rsidRPr="005B15FC">
        <w:rPr>
          <w:lang w:val="lv-LV"/>
        </w:rPr>
        <w:t xml:space="preserve"> Mini</w:t>
      </w:r>
      <w:r>
        <w:rPr>
          <w:lang w:val="lv-LV"/>
        </w:rPr>
        <w:t>stru kabineta noteikumu projektu</w:t>
      </w:r>
      <w:r w:rsidRPr="005B15FC">
        <w:rPr>
          <w:lang w:val="lv-LV"/>
        </w:rPr>
        <w:t xml:space="preserve"> “Noteikumi par valsts valodas zināšanu apjomu un valsts valodas prasmes pārbaudes kārtību”</w:t>
      </w:r>
      <w:r>
        <w:rPr>
          <w:lang w:val="lv-LV"/>
        </w:rPr>
        <w:t xml:space="preserve"> </w:t>
      </w:r>
      <w:r w:rsidRPr="005B15FC">
        <w:rPr>
          <w:lang w:val="lv-LV"/>
        </w:rPr>
        <w:t>(VSS-636)</w:t>
      </w:r>
      <w:r w:rsidRPr="005B15FC">
        <w:rPr>
          <w:rFonts w:eastAsia="Calibri"/>
          <w:lang w:val="lv-LV"/>
        </w:rPr>
        <w:t xml:space="preserve">, </w:t>
      </w:r>
      <w:r>
        <w:rPr>
          <w:rFonts w:eastAsia="Calibri"/>
          <w:color w:val="000000"/>
          <w:lang w:val="lv-LV"/>
        </w:rPr>
        <w:t>to</w:t>
      </w:r>
      <w:r w:rsidRPr="005B15FC">
        <w:rPr>
          <w:rFonts w:eastAsia="Calibri"/>
          <w:color w:val="000000"/>
          <w:lang w:val="lv-LV"/>
        </w:rPr>
        <w:t xml:space="preserve"> sākotnējās ietekmes novērtējuma ziņojumu</w:t>
      </w:r>
      <w:r>
        <w:rPr>
          <w:rFonts w:eastAsia="Calibri"/>
          <w:color w:val="000000"/>
          <w:lang w:val="lv-LV"/>
        </w:rPr>
        <w:t>s (anotācijas), izziņas un atbalsta to</w:t>
      </w:r>
      <w:r w:rsidRPr="005B15FC">
        <w:rPr>
          <w:rFonts w:eastAsia="Calibri"/>
          <w:color w:val="000000"/>
          <w:lang w:val="lv-LV"/>
        </w:rPr>
        <w:t xml:space="preserve"> tālāku virzību bez iebildumiem un priekšlikumiem.</w:t>
      </w:r>
    </w:p>
    <w:p w14:paraId="52719FC7" w14:textId="77777777" w:rsidR="0008448C" w:rsidRPr="005B15FC" w:rsidRDefault="0008448C" w:rsidP="0008448C">
      <w:pPr>
        <w:rPr>
          <w:lang w:val="lv-LV"/>
        </w:rPr>
      </w:pPr>
    </w:p>
    <w:p w14:paraId="6C0B720D" w14:textId="77777777" w:rsidR="0008448C" w:rsidRPr="005B15FC" w:rsidRDefault="0008448C" w:rsidP="0008448C">
      <w:pPr>
        <w:rPr>
          <w:lang w:val="lv-LV"/>
        </w:rPr>
      </w:pPr>
    </w:p>
    <w:p w14:paraId="0E2357FC" w14:textId="77777777" w:rsidR="0008448C" w:rsidRPr="005B15FC" w:rsidRDefault="0008448C" w:rsidP="0008448C">
      <w:pPr>
        <w:ind w:right="8"/>
        <w:jc w:val="both"/>
        <w:rPr>
          <w:rFonts w:eastAsia="Times New Roman"/>
          <w:lang w:val="lv-LV"/>
        </w:rPr>
      </w:pPr>
      <w:r w:rsidRPr="005B15FC">
        <w:rPr>
          <w:rFonts w:eastAsia="Times New Roman"/>
          <w:lang w:val="lv-LV"/>
        </w:rPr>
        <w:t>Valsts sekretār</w:t>
      </w:r>
      <w:r>
        <w:rPr>
          <w:rFonts w:eastAsia="Times New Roman"/>
          <w:lang w:val="lv-LV"/>
        </w:rPr>
        <w:t xml:space="preserve">a p.i. </w:t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 w:rsidRPr="005B15FC">
        <w:rPr>
          <w:rFonts w:eastAsia="Times New Roman"/>
          <w:lang w:val="lv-LV"/>
        </w:rPr>
        <w:t>A. </w:t>
      </w:r>
      <w:r>
        <w:rPr>
          <w:rFonts w:eastAsia="Times New Roman"/>
          <w:lang w:val="lv-LV"/>
        </w:rPr>
        <w:t>Lots</w:t>
      </w:r>
    </w:p>
    <w:p w14:paraId="7CF30A60" w14:textId="77777777" w:rsidR="0008448C" w:rsidRPr="000E30C7" w:rsidRDefault="0008448C" w:rsidP="0008448C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12E20F0C" w14:textId="77777777" w:rsidR="0008448C" w:rsidRDefault="0008448C" w:rsidP="0008448C">
      <w:pPr>
        <w:ind w:right="-432"/>
        <w:jc w:val="both"/>
        <w:rPr>
          <w:rFonts w:eastAsia="Times New Roman"/>
          <w:sz w:val="28"/>
          <w:szCs w:val="28"/>
        </w:rPr>
      </w:pPr>
    </w:p>
    <w:p w14:paraId="0567F0BE" w14:textId="77777777" w:rsidR="0008448C" w:rsidRDefault="0008448C" w:rsidP="0008448C">
      <w:pPr>
        <w:ind w:right="-432"/>
        <w:jc w:val="both"/>
        <w:rPr>
          <w:rFonts w:eastAsia="Times New Roman"/>
          <w:sz w:val="28"/>
          <w:szCs w:val="28"/>
        </w:rPr>
      </w:pPr>
    </w:p>
    <w:p w14:paraId="7F8B5108" w14:textId="77777777" w:rsidR="0008448C" w:rsidRDefault="0008448C" w:rsidP="0008448C">
      <w:pPr>
        <w:ind w:right="-432"/>
        <w:jc w:val="both"/>
        <w:rPr>
          <w:rFonts w:eastAsia="Times New Roman"/>
          <w:sz w:val="28"/>
          <w:szCs w:val="28"/>
        </w:rPr>
      </w:pPr>
    </w:p>
    <w:p w14:paraId="1EB09FF6" w14:textId="77777777" w:rsidR="0008448C" w:rsidRPr="00AF6FF9" w:rsidRDefault="0008448C" w:rsidP="0008448C">
      <w:pPr>
        <w:ind w:right="-432"/>
        <w:jc w:val="both"/>
        <w:rPr>
          <w:rFonts w:eastAsia="Times New Roman"/>
          <w:sz w:val="28"/>
          <w:szCs w:val="28"/>
        </w:rPr>
      </w:pPr>
    </w:p>
    <w:p w14:paraId="78F5642D" w14:textId="77777777" w:rsidR="0008448C" w:rsidRPr="00AF6FF9" w:rsidRDefault="0008448C" w:rsidP="0008448C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Liepiņa</w:t>
      </w:r>
      <w:proofErr w:type="spellEnd"/>
      <w:r>
        <w:rPr>
          <w:rFonts w:eastAsia="Times New Roman"/>
          <w:sz w:val="20"/>
          <w:szCs w:val="20"/>
        </w:rPr>
        <w:t xml:space="preserve"> 67016116</w:t>
      </w:r>
      <w:r w:rsidRPr="00AF6FF9">
        <w:rPr>
          <w:rFonts w:eastAsia="Times New Roman"/>
          <w:sz w:val="20"/>
          <w:szCs w:val="20"/>
        </w:rPr>
        <w:t xml:space="preserve"> </w:t>
      </w:r>
    </w:p>
    <w:p w14:paraId="7910FAF2" w14:textId="77777777" w:rsidR="0008448C" w:rsidRPr="00AF6FF9" w:rsidRDefault="0008448C" w:rsidP="0008448C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Liva.Liepina</w:t>
      </w:r>
      <w:r w:rsidRPr="00AF6FF9">
        <w:rPr>
          <w:rFonts w:eastAsia="Times New Roman"/>
          <w:sz w:val="20"/>
          <w:szCs w:val="20"/>
        </w:rPr>
        <w:t>@mfa.gov.lv</w:t>
      </w:r>
    </w:p>
    <w:p w14:paraId="1B7805A2" w14:textId="77777777" w:rsidR="0008448C" w:rsidRPr="005B15FC" w:rsidRDefault="0008448C" w:rsidP="0008448C"/>
    <w:p w14:paraId="667CEB18" w14:textId="77777777" w:rsidR="0008448C" w:rsidRPr="005B15FC" w:rsidRDefault="0008448C" w:rsidP="0008448C">
      <w:pPr>
        <w:rPr>
          <w:lang w:val="lv-LV"/>
        </w:rPr>
      </w:pPr>
    </w:p>
    <w:p w14:paraId="6153F05A" w14:textId="77777777" w:rsidR="007B2BF2" w:rsidRPr="0008448C" w:rsidRDefault="007B2BF2" w:rsidP="007B2BF2">
      <w:pPr>
        <w:rPr>
          <w:lang w:val="lv-LV"/>
        </w:rPr>
      </w:pPr>
    </w:p>
    <w:p w14:paraId="6C389777" w14:textId="77777777" w:rsidR="001C48F6" w:rsidRDefault="001C48F6" w:rsidP="007B2BF2"/>
    <w:p w14:paraId="5217AA37" w14:textId="77777777" w:rsidR="001C48F6" w:rsidRDefault="001C48F6" w:rsidP="007B2BF2"/>
    <w:p w14:paraId="70E9CEBA" w14:textId="77777777" w:rsidR="001C48F6" w:rsidRDefault="001C48F6" w:rsidP="007B2BF2"/>
    <w:p w14:paraId="54ACB21A" w14:textId="77777777" w:rsidR="00580CB8" w:rsidRDefault="00BB4F0B" w:rsidP="007B2BF2">
      <w:r w:rsidRPr="00952989">
        <w:t>DOKUMENTS IR PARAKSTĪTS AR DROŠU ELEKTRONISKO PARAKSTU UN SATUR LAIKA ZĪMOGU</w:t>
      </w:r>
    </w:p>
    <w:p w14:paraId="00396518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EE867" w14:textId="77777777" w:rsidR="00CB73E4" w:rsidRDefault="00CB73E4">
      <w:r>
        <w:separator/>
      </w:r>
    </w:p>
  </w:endnote>
  <w:endnote w:type="continuationSeparator" w:id="0">
    <w:p w14:paraId="3D8ACD54" w14:textId="77777777" w:rsidR="00CB73E4" w:rsidRDefault="00CB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E99C9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08448C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7F3E7940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4D409" w14:textId="77777777" w:rsidR="00CB73E4" w:rsidRDefault="00CB73E4">
      <w:r>
        <w:separator/>
      </w:r>
    </w:p>
  </w:footnote>
  <w:footnote w:type="continuationSeparator" w:id="0">
    <w:p w14:paraId="4AAE02FB" w14:textId="77777777" w:rsidR="00CB73E4" w:rsidRDefault="00CB7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D9AC1" w14:textId="77777777" w:rsidR="008802CE" w:rsidRPr="005F2E1C" w:rsidRDefault="00FB5A4A" w:rsidP="005F2E1C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F6D4A9C" wp14:editId="3ED40FA0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FA5E0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1F6D4A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4BFFA5E0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8683581" wp14:editId="00D9818A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9CA9EE7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en-US" w:eastAsia="en-US"/>
      </w:rPr>
      <w:drawing>
        <wp:anchor distT="0" distB="0" distL="114300" distR="114300" simplePos="0" relativeHeight="251653632" behindDoc="1" locked="0" layoutInCell="1" allowOverlap="1" wp14:anchorId="334B3F49" wp14:editId="68C7972E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8448C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21A52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B73E4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9CA1E9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E21907" w:rsidP="00E21907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0F0B4C"/>
    <w:rsid w:val="001E1151"/>
    <w:rsid w:val="00324705"/>
    <w:rsid w:val="003B47B5"/>
    <w:rsid w:val="00452DD1"/>
    <w:rsid w:val="00545F4E"/>
    <w:rsid w:val="005B2B2E"/>
    <w:rsid w:val="006D3C44"/>
    <w:rsid w:val="00784675"/>
    <w:rsid w:val="00893BFF"/>
    <w:rsid w:val="00A030EB"/>
    <w:rsid w:val="00A9499B"/>
    <w:rsid w:val="00BC7B63"/>
    <w:rsid w:val="00C22274"/>
    <w:rsid w:val="00C35D67"/>
    <w:rsid w:val="00C90B85"/>
    <w:rsid w:val="00CA1C26"/>
    <w:rsid w:val="00D42352"/>
    <w:rsid w:val="00E21907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907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93B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4">
    <w:name w:val="15F3D90572704C1BBF5470D94278A3DF14"/>
    <w:rsid w:val="00E21907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Ministru kabineta noteikumu projektu “Valsts pārbaudījumu informācijas sistēmas noteikumi”(VSS-635) un Ministru kabineta noteikumu projektu “Noteikumi par valsts valodas zināšanu apjomu un valsts valodas prasmes pārbaudes kārtību”(VSS-636)</amDokSaturs>
    <amAdresats xmlns="801ff49e-5150-41f0-9cd7-015d16134d38">&lt;p&gt;&lt;a id="111" href="/hub/Lists/ArejieKontakti/DispForm.aspx?ID=111" target="_blank"&gt;Izglītības un zinātnes ministrija (IZM)&lt;/a&gt;;&lt;/p&gt;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10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Administratīvi tiesiskā nodaļa</TermName>
          <TermId xmlns="http://schemas.microsoft.com/office/infopath/2007/PartnerControls">a3091ba2-b7a5-4c83-88e8-ea926429e0bd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41-28839</amNumurs>
    <amSagatavotajs xmlns="801ff49e-5150-41f0-9cd7-015d16134d38">
      <UserInfo>
        <DisplayName>Līva Liepiņa</DisplayName>
        <AccountId>1395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24" ma:contentTypeDescription="" ma:contentTypeScope="" ma:versionID="9e2aa3634c8800ba26f073224ec2b0bb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4c205e6dcd1c3e4bfd60cc993e79a1f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ec5eb65c-7d19-4b23-bf65-ca68bcd53ae2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45DECE-E0BC-49CD-B218-F599F44CCF3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C647087-239B-42DF-B6FC-95FFF4779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8C49AE8-835D-40E9-A6E5-5406AE57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Liva Liepina</dc:creator>
  <cp:lastModifiedBy>Austra Irbe</cp:lastModifiedBy>
  <cp:revision>2</cp:revision>
  <cp:lastPrinted>1900-12-31T21:00:00Z</cp:lastPrinted>
  <dcterms:created xsi:type="dcterms:W3CDTF">2021-12-21T15:10:00Z</dcterms:created>
  <dcterms:modified xsi:type="dcterms:W3CDTF">2021-12-21T15:10:00Z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0x010100B1C2858224DA4374904E017A8E9DA5180A00107A939393FB1C4BA629C7B9ED9F2A50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