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9.04.2023.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9.04.2023.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