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9. maija noteikumos Nr. 299 "Noteikumi par meklēšanu un glābšanu jūrā Jūras meklēšanas un glābšanas koordinācijas centra (MRCC) atbildības rajonā jūras un aviācijas nelaime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6.03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6.03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