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2.04.2024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2.04.2024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