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6.04.2024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26.04.2024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