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871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969"/>
        <w:gridCol w:w="410"/>
        <w:gridCol w:w="2206"/>
      </w:tblGrid>
      <w:tr w:rsidR="00364A23" w14:paraId="224ECCA2" w14:textId="77777777" w:rsidTr="002F4027">
        <w:trPr>
          <w:trHeight w:val="357"/>
        </w:trPr>
        <w:tc>
          <w:tcPr>
            <w:tcW w:w="675" w:type="dxa"/>
          </w:tcPr>
          <w:p w14:paraId="2B667989" w14:textId="77777777" w:rsidR="00C27521" w:rsidRDefault="00835A91" w:rsidP="00C27521">
            <w:pPr>
              <w:spacing w:before="20"/>
              <w:ind w:right="-108"/>
            </w:pPr>
            <w:r w:rsidRPr="00C27521">
              <w:rPr>
                <w:rFonts w:ascii="Times New Roman" w:hAnsi="Times New Roman"/>
                <w:sz w:val="20"/>
              </w:rPr>
              <w:t>Rīgā</w:t>
            </w:r>
            <w:r>
              <w:rPr>
                <w:sz w:val="20"/>
              </w:rPr>
              <w:t>,</w:t>
            </w:r>
          </w:p>
        </w:tc>
        <w:tc>
          <w:tcPr>
            <w:tcW w:w="1969" w:type="dxa"/>
          </w:tcPr>
          <w:p w14:paraId="04FB04AD" w14:textId="77777777" w:rsidR="00C27521" w:rsidRPr="00E80A25" w:rsidRDefault="00835A91" w:rsidP="00C27521">
            <w:pPr>
              <w:pBdr>
                <w:bottom w:val="single" w:sz="4" w:space="1" w:color="auto"/>
              </w:pBdr>
              <w:ind w:hanging="108"/>
              <w:rPr>
                <w:rFonts w:ascii="Times New Roman" w:hAnsi="Times New Roman"/>
              </w:rPr>
            </w:pPr>
            <w:r>
              <w:rPr>
                <w:noProof/>
              </w:rPr>
              <w:t>23.07.2021</w:t>
            </w:r>
            <w:r>
              <w:t>.</w:t>
            </w:r>
          </w:p>
        </w:tc>
        <w:tc>
          <w:tcPr>
            <w:tcW w:w="410" w:type="dxa"/>
          </w:tcPr>
          <w:p w14:paraId="16A3DE68" w14:textId="77777777" w:rsidR="00C27521" w:rsidRDefault="00835A91" w:rsidP="00C2375C">
            <w:pPr>
              <w:spacing w:before="20"/>
              <w:ind w:right="-187"/>
            </w:pPr>
            <w:r w:rsidRPr="00E80A25">
              <w:rPr>
                <w:rFonts w:ascii="Times New Roman" w:hAnsi="Times New Roman"/>
                <w:sz w:val="20"/>
              </w:rPr>
              <w:t>Nr</w:t>
            </w:r>
            <w:r w:rsidR="002F4027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2206" w:type="dxa"/>
          </w:tcPr>
          <w:p w14:paraId="6B9C9E40" w14:textId="77777777" w:rsidR="00C27521" w:rsidRPr="00C2375C" w:rsidRDefault="00835A91" w:rsidP="00304E27">
            <w:pPr>
              <w:pBdr>
                <w:bottom w:val="single" w:sz="4" w:space="1" w:color="auto"/>
              </w:pBdr>
              <w:rPr>
                <w:rFonts w:ascii="Times New Roman" w:hAnsi="Times New Roman"/>
              </w:rPr>
            </w:pPr>
            <w:r>
              <w:rPr>
                <w:noProof/>
              </w:rPr>
              <w:t>1-15/6901</w:t>
            </w:r>
          </w:p>
        </w:tc>
      </w:tr>
      <w:tr w:rsidR="00364A23" w14:paraId="14BCA2B6" w14:textId="77777777" w:rsidTr="002F4027">
        <w:trPr>
          <w:trHeight w:val="351"/>
        </w:trPr>
        <w:tc>
          <w:tcPr>
            <w:tcW w:w="675" w:type="dxa"/>
          </w:tcPr>
          <w:p w14:paraId="70724C74" w14:textId="77777777" w:rsidR="00C27521" w:rsidRPr="00C27521" w:rsidRDefault="00835A91" w:rsidP="00C01C3F">
            <w:pPr>
              <w:spacing w:before="20"/>
              <w:jc w:val="center"/>
              <w:rPr>
                <w:rFonts w:ascii="Times New Roman" w:hAnsi="Times New Roman"/>
                <w:sz w:val="20"/>
              </w:rPr>
            </w:pPr>
            <w:r w:rsidRPr="00C27521">
              <w:rPr>
                <w:rFonts w:ascii="Times New Roman" w:hAnsi="Times New Roman"/>
                <w:sz w:val="20"/>
              </w:rPr>
              <w:t>Uz</w:t>
            </w:r>
          </w:p>
        </w:tc>
        <w:tc>
          <w:tcPr>
            <w:tcW w:w="1969" w:type="dxa"/>
          </w:tcPr>
          <w:p w14:paraId="23E3B882" w14:textId="0EEC275D" w:rsidR="00C27521" w:rsidRPr="00C27521" w:rsidRDefault="00835A91" w:rsidP="00C01C3F">
            <w:pPr>
              <w:pBdr>
                <w:bottom w:val="single" w:sz="4" w:space="1" w:color="auto"/>
              </w:pBdr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08.07</w:t>
            </w:r>
            <w:r w:rsidR="00EE0739">
              <w:rPr>
                <w:rFonts w:ascii="Times New Roman" w:hAnsi="Times New Roman"/>
              </w:rPr>
              <w:t>.2021.</w:t>
            </w:r>
          </w:p>
        </w:tc>
        <w:tc>
          <w:tcPr>
            <w:tcW w:w="410" w:type="dxa"/>
          </w:tcPr>
          <w:p w14:paraId="2B452E9B" w14:textId="77777777" w:rsidR="00C27521" w:rsidRPr="00C27521" w:rsidRDefault="00835A91" w:rsidP="00C01C3F">
            <w:pPr>
              <w:spacing w:before="20"/>
              <w:ind w:right="-108"/>
              <w:jc w:val="center"/>
              <w:rPr>
                <w:rFonts w:ascii="Times New Roman" w:hAnsi="Times New Roman"/>
                <w:sz w:val="20"/>
              </w:rPr>
            </w:pPr>
            <w:r w:rsidRPr="00C27521">
              <w:rPr>
                <w:rFonts w:ascii="Times New Roman" w:hAnsi="Times New Roman"/>
                <w:sz w:val="20"/>
              </w:rPr>
              <w:t>Nr.</w:t>
            </w:r>
          </w:p>
        </w:tc>
        <w:tc>
          <w:tcPr>
            <w:tcW w:w="2206" w:type="dxa"/>
          </w:tcPr>
          <w:p w14:paraId="0097B9BD" w14:textId="6F71FED2" w:rsidR="00C27521" w:rsidRPr="00C27521" w:rsidRDefault="00835A91" w:rsidP="004E3806">
            <w:pPr>
              <w:pBdr>
                <w:bottom w:val="single" w:sz="4" w:space="1" w:color="auto"/>
              </w:pBdr>
              <w:ind w:left="-29" w:hanging="7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VSS-</w:t>
            </w:r>
            <w:r w:rsidR="004E3806">
              <w:rPr>
                <w:rFonts w:ascii="Times New Roman" w:hAnsi="Times New Roman"/>
              </w:rPr>
              <w:t>6</w:t>
            </w:r>
            <w:r w:rsidR="003A5E53">
              <w:rPr>
                <w:rFonts w:ascii="Times New Roman" w:hAnsi="Times New Roman"/>
              </w:rPr>
              <w:t>52</w:t>
            </w:r>
          </w:p>
        </w:tc>
      </w:tr>
    </w:tbl>
    <w:p w14:paraId="672A6659" w14:textId="77777777" w:rsidR="00E80A25" w:rsidRDefault="00E80A25" w:rsidP="00954D5A">
      <w:pPr>
        <w:rPr>
          <w:rFonts w:ascii="Times New Roman" w:hAnsi="Times New Roman"/>
          <w:sz w:val="24"/>
          <w:szCs w:val="24"/>
        </w:rPr>
      </w:pPr>
    </w:p>
    <w:p w14:paraId="0A37501D" w14:textId="77777777" w:rsidR="00E80A25" w:rsidRPr="00E80A25" w:rsidRDefault="00E80A25" w:rsidP="00E80A25">
      <w:pPr>
        <w:rPr>
          <w:rFonts w:ascii="Times New Roman" w:hAnsi="Times New Roman"/>
          <w:sz w:val="24"/>
          <w:szCs w:val="24"/>
        </w:rPr>
      </w:pPr>
    </w:p>
    <w:p w14:paraId="34E38E56" w14:textId="77777777" w:rsidR="007301BA" w:rsidRDefault="007301BA" w:rsidP="00B01E16">
      <w:pPr>
        <w:spacing w:after="0" w:line="240" w:lineRule="auto"/>
        <w:ind w:firstLine="720"/>
        <w:jc w:val="right"/>
        <w:rPr>
          <w:rFonts w:ascii="Times New Roman" w:hAnsi="Times New Roman"/>
          <w:b/>
          <w:sz w:val="24"/>
          <w:szCs w:val="24"/>
        </w:rPr>
      </w:pPr>
    </w:p>
    <w:p w14:paraId="02EB378F" w14:textId="7431C871" w:rsidR="00E80A25" w:rsidRPr="00B01E16" w:rsidRDefault="00835A91" w:rsidP="00B01E16">
      <w:pPr>
        <w:spacing w:after="0" w:line="240" w:lineRule="auto"/>
        <w:ind w:firstLine="720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Zemkopības </w:t>
      </w:r>
      <w:r w:rsidR="00B01E16" w:rsidRPr="00B01E16">
        <w:rPr>
          <w:rFonts w:ascii="Times New Roman" w:hAnsi="Times New Roman"/>
          <w:b/>
          <w:sz w:val="24"/>
          <w:szCs w:val="24"/>
        </w:rPr>
        <w:t>ministrijai</w:t>
      </w:r>
    </w:p>
    <w:p w14:paraId="49EBC001" w14:textId="77777777" w:rsidR="007301BA" w:rsidRDefault="007301BA" w:rsidP="004E3806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</w:rPr>
      </w:pPr>
    </w:p>
    <w:p w14:paraId="6A959B02" w14:textId="7759C51C" w:rsidR="00CB05F0" w:rsidRPr="00B01E16" w:rsidRDefault="00835A91" w:rsidP="004E3806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</w:rPr>
      </w:pPr>
      <w:r w:rsidRPr="00B01E16">
        <w:rPr>
          <w:rFonts w:ascii="Times New Roman" w:eastAsia="Times New Roman" w:hAnsi="Times New Roman"/>
          <w:i/>
          <w:sz w:val="24"/>
          <w:szCs w:val="24"/>
        </w:rPr>
        <w:t xml:space="preserve">Par </w:t>
      </w:r>
      <w:r w:rsidR="004E3806">
        <w:rPr>
          <w:rFonts w:ascii="Times New Roman" w:hAnsi="Times New Roman"/>
          <w:i/>
          <w:sz w:val="24"/>
          <w:szCs w:val="24"/>
        </w:rPr>
        <w:t>informatīvo ziņojumu, VSS-6</w:t>
      </w:r>
      <w:r w:rsidR="003A5E53">
        <w:rPr>
          <w:rFonts w:ascii="Times New Roman" w:hAnsi="Times New Roman"/>
          <w:i/>
          <w:sz w:val="24"/>
          <w:szCs w:val="24"/>
        </w:rPr>
        <w:t>52</w:t>
      </w:r>
    </w:p>
    <w:p w14:paraId="3922A365" w14:textId="77777777" w:rsidR="00B01E16" w:rsidRPr="00AA0DD0" w:rsidRDefault="00B01E16" w:rsidP="00B01E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00E31A5C" w14:textId="05E455B3" w:rsidR="00B01E16" w:rsidRDefault="00835A91" w:rsidP="003A5E53">
      <w:pPr>
        <w:pStyle w:val="BodyText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lv-LV"/>
        </w:rPr>
      </w:pPr>
      <w:r w:rsidRPr="00AA0DD0">
        <w:rPr>
          <w:rFonts w:ascii="Times New Roman" w:hAnsi="Times New Roman"/>
          <w:sz w:val="24"/>
          <w:szCs w:val="24"/>
          <w:lang w:eastAsia="lv-LV"/>
        </w:rPr>
        <w:t>Vides aizsardzības un reģionālās attīstības ministrija savas kompetences ietvaros ir izvērtējusi</w:t>
      </w:r>
      <w:r w:rsidRPr="00AA0DD0">
        <w:rPr>
          <w:rFonts w:ascii="Times New Roman" w:hAnsi="Times New Roman"/>
          <w:bCs/>
          <w:sz w:val="24"/>
          <w:szCs w:val="24"/>
        </w:rPr>
        <w:t xml:space="preserve"> </w:t>
      </w:r>
      <w:r w:rsidR="004E3806">
        <w:rPr>
          <w:rFonts w:ascii="Times New Roman" w:hAnsi="Times New Roman"/>
          <w:bCs/>
          <w:sz w:val="24"/>
          <w:szCs w:val="24"/>
        </w:rPr>
        <w:t xml:space="preserve">Zemkopības </w:t>
      </w:r>
      <w:r w:rsidR="00E12A88">
        <w:rPr>
          <w:rFonts w:ascii="Times New Roman" w:hAnsi="Times New Roman"/>
          <w:bCs/>
          <w:sz w:val="24"/>
          <w:szCs w:val="24"/>
        </w:rPr>
        <w:t xml:space="preserve">ministrijas izstrādāto </w:t>
      </w:r>
      <w:r w:rsidR="004E3806">
        <w:rPr>
          <w:rFonts w:ascii="Times New Roman" w:hAnsi="Times New Roman"/>
          <w:bCs/>
          <w:sz w:val="24"/>
          <w:szCs w:val="24"/>
        </w:rPr>
        <w:t xml:space="preserve">informatīvo ziņojumu </w:t>
      </w:r>
      <w:r w:rsidR="003A5E53">
        <w:rPr>
          <w:rFonts w:ascii="Times New Roman" w:hAnsi="Times New Roman"/>
          <w:bCs/>
          <w:sz w:val="24"/>
          <w:szCs w:val="24"/>
        </w:rPr>
        <w:t>“</w:t>
      </w:r>
      <w:r w:rsidR="003A5E53" w:rsidRPr="003A5E53">
        <w:rPr>
          <w:rFonts w:ascii="Times New Roman" w:hAnsi="Times New Roman"/>
          <w:bCs/>
          <w:sz w:val="24"/>
          <w:szCs w:val="24"/>
        </w:rPr>
        <w:t xml:space="preserve">Informatīvais ziņojums </w:t>
      </w:r>
      <w:r w:rsidR="003A5E53">
        <w:rPr>
          <w:rFonts w:ascii="Times New Roman" w:hAnsi="Times New Roman"/>
          <w:bCs/>
          <w:sz w:val="24"/>
          <w:szCs w:val="24"/>
        </w:rPr>
        <w:t>“</w:t>
      </w:r>
      <w:r w:rsidR="003A5E53" w:rsidRPr="003A5E53">
        <w:rPr>
          <w:rFonts w:ascii="Times New Roman" w:hAnsi="Times New Roman"/>
          <w:bCs/>
          <w:sz w:val="24"/>
          <w:szCs w:val="24"/>
        </w:rPr>
        <w:t>Par Ministru kabineta 2020.gada 18.augusta sēdes protokollēmuma (prot. Nr.</w:t>
      </w:r>
      <w:r w:rsidR="003A5E53">
        <w:rPr>
          <w:rFonts w:ascii="Times New Roman" w:hAnsi="Times New Roman"/>
          <w:bCs/>
          <w:sz w:val="24"/>
          <w:szCs w:val="24"/>
        </w:rPr>
        <w:t> </w:t>
      </w:r>
      <w:r w:rsidR="003A5E53" w:rsidRPr="003A5E53">
        <w:rPr>
          <w:rFonts w:ascii="Times New Roman" w:hAnsi="Times New Roman"/>
          <w:bCs/>
          <w:sz w:val="24"/>
          <w:szCs w:val="24"/>
        </w:rPr>
        <w:t>49 46.</w:t>
      </w:r>
      <w:r w:rsidR="003A5E53">
        <w:rPr>
          <w:rFonts w:ascii="Times New Roman" w:hAnsi="Times New Roman"/>
          <w:bCs/>
          <w:sz w:val="24"/>
          <w:szCs w:val="24"/>
        </w:rPr>
        <w:t> </w:t>
      </w:r>
      <w:r w:rsidR="003A5E53" w:rsidRPr="003A5E53">
        <w:rPr>
          <w:rFonts w:ascii="Times New Roman" w:hAnsi="Times New Roman"/>
          <w:bCs/>
          <w:sz w:val="24"/>
          <w:szCs w:val="24"/>
        </w:rPr>
        <w:t xml:space="preserve">§) </w:t>
      </w:r>
      <w:r w:rsidR="003A5E53">
        <w:rPr>
          <w:rFonts w:ascii="Times New Roman" w:hAnsi="Times New Roman"/>
          <w:bCs/>
          <w:sz w:val="24"/>
          <w:szCs w:val="24"/>
        </w:rPr>
        <w:t>“</w:t>
      </w:r>
      <w:r w:rsidR="003A5E53" w:rsidRPr="003A5E53">
        <w:rPr>
          <w:rFonts w:ascii="Times New Roman" w:hAnsi="Times New Roman"/>
          <w:bCs/>
          <w:sz w:val="24"/>
          <w:szCs w:val="24"/>
        </w:rPr>
        <w:t xml:space="preserve">Informatīvais ziņojums </w:t>
      </w:r>
      <w:r w:rsidR="003A5E53">
        <w:rPr>
          <w:rFonts w:ascii="Times New Roman" w:hAnsi="Times New Roman"/>
          <w:bCs/>
          <w:sz w:val="24"/>
          <w:szCs w:val="24"/>
        </w:rPr>
        <w:t>“</w:t>
      </w:r>
      <w:r w:rsidR="003A5E53" w:rsidRPr="003A5E53">
        <w:rPr>
          <w:rFonts w:ascii="Times New Roman" w:hAnsi="Times New Roman"/>
          <w:bCs/>
          <w:sz w:val="24"/>
          <w:szCs w:val="24"/>
        </w:rPr>
        <w:t xml:space="preserve">Par valsts budžeta izdevumu pārskatīšanas rezultātiem un priekšlikumi par šo rezultātu izmantošanu likumprojekta </w:t>
      </w:r>
      <w:r w:rsidR="003A5E53">
        <w:rPr>
          <w:rFonts w:ascii="Times New Roman" w:hAnsi="Times New Roman"/>
          <w:bCs/>
          <w:sz w:val="24"/>
          <w:szCs w:val="24"/>
        </w:rPr>
        <w:t>“</w:t>
      </w:r>
      <w:r w:rsidR="003A5E53" w:rsidRPr="003A5E53">
        <w:rPr>
          <w:rFonts w:ascii="Times New Roman" w:hAnsi="Times New Roman"/>
          <w:bCs/>
          <w:sz w:val="24"/>
          <w:szCs w:val="24"/>
        </w:rPr>
        <w:t>Par vidēja termiņa budžeta ietvaru 2021., 2022. un 2023.gadam</w:t>
      </w:r>
      <w:r w:rsidR="003A5E53">
        <w:rPr>
          <w:rFonts w:ascii="Times New Roman" w:hAnsi="Times New Roman"/>
          <w:bCs/>
          <w:sz w:val="24"/>
          <w:szCs w:val="24"/>
        </w:rPr>
        <w:t xml:space="preserve">” </w:t>
      </w:r>
      <w:r w:rsidR="003A5E53" w:rsidRPr="003A5E53">
        <w:rPr>
          <w:rFonts w:ascii="Times New Roman" w:hAnsi="Times New Roman"/>
          <w:bCs/>
          <w:sz w:val="24"/>
          <w:szCs w:val="24"/>
        </w:rPr>
        <w:t xml:space="preserve">un likumprojekta </w:t>
      </w:r>
      <w:r w:rsidR="003A5E53">
        <w:rPr>
          <w:rFonts w:ascii="Times New Roman" w:hAnsi="Times New Roman"/>
          <w:bCs/>
          <w:sz w:val="24"/>
          <w:szCs w:val="24"/>
        </w:rPr>
        <w:t>“</w:t>
      </w:r>
      <w:r w:rsidR="003A5E53" w:rsidRPr="003A5E53">
        <w:rPr>
          <w:rFonts w:ascii="Times New Roman" w:hAnsi="Times New Roman"/>
          <w:bCs/>
          <w:sz w:val="24"/>
          <w:szCs w:val="24"/>
        </w:rPr>
        <w:t>Par valsts budžetu 2021.</w:t>
      </w:r>
      <w:r w:rsidR="003A5E53">
        <w:rPr>
          <w:rFonts w:ascii="Times New Roman" w:hAnsi="Times New Roman"/>
          <w:bCs/>
          <w:sz w:val="24"/>
          <w:szCs w:val="24"/>
        </w:rPr>
        <w:t> </w:t>
      </w:r>
      <w:r w:rsidR="003A5E53" w:rsidRPr="003A5E53">
        <w:rPr>
          <w:rFonts w:ascii="Times New Roman" w:hAnsi="Times New Roman"/>
          <w:bCs/>
          <w:sz w:val="24"/>
          <w:szCs w:val="24"/>
        </w:rPr>
        <w:t>gadam</w:t>
      </w:r>
      <w:r w:rsidR="003A5E53">
        <w:rPr>
          <w:rFonts w:ascii="Times New Roman" w:hAnsi="Times New Roman"/>
          <w:bCs/>
          <w:sz w:val="24"/>
          <w:szCs w:val="24"/>
        </w:rPr>
        <w:t>”</w:t>
      </w:r>
      <w:r w:rsidR="003A5E53" w:rsidRPr="003A5E53">
        <w:rPr>
          <w:rFonts w:ascii="Times New Roman" w:hAnsi="Times New Roman"/>
          <w:bCs/>
          <w:sz w:val="24"/>
          <w:szCs w:val="24"/>
        </w:rPr>
        <w:t xml:space="preserve"> izstrādes procesā</w:t>
      </w:r>
      <w:r w:rsidR="003A5E53">
        <w:rPr>
          <w:rFonts w:ascii="Times New Roman" w:hAnsi="Times New Roman"/>
          <w:bCs/>
          <w:sz w:val="24"/>
          <w:szCs w:val="24"/>
        </w:rPr>
        <w:t>”</w:t>
      </w:r>
      <w:r w:rsidR="003A5E53" w:rsidRPr="003A5E53">
        <w:rPr>
          <w:rFonts w:ascii="Times New Roman" w:hAnsi="Times New Roman"/>
          <w:bCs/>
          <w:sz w:val="24"/>
          <w:szCs w:val="24"/>
        </w:rPr>
        <w:t xml:space="preserve"> 8.3.</w:t>
      </w:r>
      <w:r w:rsidR="003A5E53">
        <w:rPr>
          <w:rFonts w:ascii="Times New Roman" w:hAnsi="Times New Roman"/>
          <w:bCs/>
          <w:sz w:val="24"/>
          <w:szCs w:val="24"/>
        </w:rPr>
        <w:t> </w:t>
      </w:r>
      <w:r w:rsidR="003A5E53" w:rsidRPr="003A5E53">
        <w:rPr>
          <w:rFonts w:ascii="Times New Roman" w:hAnsi="Times New Roman"/>
          <w:bCs/>
          <w:sz w:val="24"/>
          <w:szCs w:val="24"/>
        </w:rPr>
        <w:t>apakšpunktā dotā uzdevuma izpildi</w:t>
      </w:r>
      <w:r w:rsidR="003A5E53">
        <w:rPr>
          <w:rFonts w:ascii="Times New Roman" w:hAnsi="Times New Roman"/>
          <w:bCs/>
          <w:sz w:val="24"/>
          <w:szCs w:val="24"/>
        </w:rPr>
        <w:t>””</w:t>
      </w:r>
      <w:r w:rsidR="003A5E53" w:rsidRPr="003A5E53">
        <w:rPr>
          <w:rFonts w:ascii="Times New Roman" w:hAnsi="Times New Roman"/>
          <w:bCs/>
          <w:sz w:val="24"/>
          <w:szCs w:val="24"/>
        </w:rPr>
        <w:t xml:space="preserve"> </w:t>
      </w:r>
      <w:r w:rsidR="00A84A07">
        <w:rPr>
          <w:rFonts w:ascii="Times New Roman" w:hAnsi="Times New Roman"/>
          <w:bCs/>
          <w:sz w:val="24"/>
          <w:szCs w:val="24"/>
        </w:rPr>
        <w:t>(</w:t>
      </w:r>
      <w:r>
        <w:rPr>
          <w:rFonts w:ascii="Times New Roman" w:hAnsi="Times New Roman"/>
          <w:bCs/>
          <w:color w:val="000000"/>
          <w:sz w:val="24"/>
          <w:szCs w:val="24"/>
        </w:rPr>
        <w:t>VSS-</w:t>
      </w:r>
      <w:r w:rsidR="004E3806">
        <w:rPr>
          <w:rFonts w:ascii="Times New Roman" w:hAnsi="Times New Roman"/>
          <w:bCs/>
          <w:color w:val="000000"/>
          <w:sz w:val="24"/>
          <w:szCs w:val="24"/>
        </w:rPr>
        <w:t>6</w:t>
      </w:r>
      <w:r w:rsidR="003A5E53">
        <w:rPr>
          <w:rFonts w:ascii="Times New Roman" w:hAnsi="Times New Roman"/>
          <w:bCs/>
          <w:color w:val="000000"/>
          <w:sz w:val="24"/>
          <w:szCs w:val="24"/>
        </w:rPr>
        <w:t>52</w:t>
      </w:r>
      <w:r w:rsidRPr="00AA0DD0">
        <w:rPr>
          <w:rFonts w:ascii="Times New Roman" w:hAnsi="Times New Roman"/>
          <w:bCs/>
          <w:color w:val="000000"/>
          <w:sz w:val="24"/>
          <w:szCs w:val="24"/>
        </w:rPr>
        <w:t>)</w:t>
      </w:r>
      <w:r w:rsidR="00A84A07">
        <w:rPr>
          <w:rFonts w:ascii="Times New Roman" w:hAnsi="Times New Roman"/>
          <w:bCs/>
          <w:color w:val="000000"/>
          <w:sz w:val="24"/>
          <w:szCs w:val="24"/>
        </w:rPr>
        <w:t xml:space="preserve"> (turpmāk – </w:t>
      </w:r>
      <w:r w:rsidR="004E3806">
        <w:rPr>
          <w:rFonts w:ascii="Times New Roman" w:hAnsi="Times New Roman"/>
          <w:bCs/>
          <w:color w:val="000000"/>
          <w:sz w:val="24"/>
          <w:szCs w:val="24"/>
        </w:rPr>
        <w:t>informatīvais ziņojums</w:t>
      </w:r>
      <w:r w:rsidR="000B0856">
        <w:rPr>
          <w:rFonts w:ascii="Times New Roman" w:hAnsi="Times New Roman"/>
          <w:bCs/>
          <w:color w:val="000000"/>
          <w:sz w:val="24"/>
          <w:szCs w:val="24"/>
        </w:rPr>
        <w:t>)</w:t>
      </w:r>
      <w:r w:rsidR="003940FD">
        <w:rPr>
          <w:rFonts w:ascii="Times New Roman" w:hAnsi="Times New Roman"/>
          <w:color w:val="000000"/>
          <w:sz w:val="24"/>
          <w:szCs w:val="24"/>
        </w:rPr>
        <w:t xml:space="preserve"> un</w:t>
      </w:r>
      <w:r w:rsidRPr="00AA0DD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A0DD0">
        <w:rPr>
          <w:rFonts w:ascii="Times New Roman" w:hAnsi="Times New Roman"/>
          <w:sz w:val="24"/>
          <w:szCs w:val="24"/>
          <w:lang w:eastAsia="lv-LV"/>
        </w:rPr>
        <w:t xml:space="preserve">tam pievienoto </w:t>
      </w:r>
      <w:r w:rsidR="004E3806">
        <w:rPr>
          <w:rFonts w:ascii="Times New Roman" w:hAnsi="Times New Roman"/>
          <w:sz w:val="24"/>
          <w:szCs w:val="24"/>
          <w:lang w:eastAsia="lv-LV"/>
        </w:rPr>
        <w:t>Ministru kabineta sēdes protokollēmuma projektu</w:t>
      </w:r>
      <w:r w:rsidRPr="00AA0DD0">
        <w:rPr>
          <w:rFonts w:ascii="Times New Roman" w:hAnsi="Times New Roman"/>
          <w:sz w:val="24"/>
          <w:szCs w:val="24"/>
          <w:lang w:eastAsia="ko-KR"/>
        </w:rPr>
        <w:t xml:space="preserve"> un informē, ka</w:t>
      </w:r>
      <w:r w:rsidR="003A5E53">
        <w:rPr>
          <w:rFonts w:ascii="Times New Roman" w:hAnsi="Times New Roman"/>
          <w:sz w:val="24"/>
          <w:szCs w:val="24"/>
          <w:lang w:eastAsia="ko-KR"/>
        </w:rPr>
        <w:t xml:space="preserve"> atbalsta tā</w:t>
      </w:r>
      <w:r w:rsidR="00126B3A">
        <w:rPr>
          <w:rFonts w:ascii="Times New Roman" w:hAnsi="Times New Roman"/>
          <w:sz w:val="24"/>
          <w:szCs w:val="24"/>
          <w:lang w:eastAsia="ko-KR"/>
        </w:rPr>
        <w:t xml:space="preserve"> </w:t>
      </w:r>
      <w:r w:rsidRPr="00AA0DD0">
        <w:rPr>
          <w:rFonts w:ascii="Times New Roman" w:hAnsi="Times New Roman"/>
          <w:sz w:val="24"/>
          <w:szCs w:val="24"/>
          <w:lang w:eastAsia="ko-KR"/>
        </w:rPr>
        <w:t>tālāku virzību</w:t>
      </w:r>
      <w:r w:rsidR="003E1C76">
        <w:rPr>
          <w:rFonts w:ascii="Times New Roman" w:hAnsi="Times New Roman"/>
          <w:sz w:val="24"/>
          <w:szCs w:val="24"/>
          <w:lang w:eastAsia="ko-KR"/>
        </w:rPr>
        <w:t xml:space="preserve"> </w:t>
      </w:r>
      <w:r w:rsidR="003A5E53">
        <w:rPr>
          <w:rFonts w:ascii="Times New Roman" w:hAnsi="Times New Roman"/>
          <w:sz w:val="24"/>
          <w:szCs w:val="24"/>
          <w:lang w:eastAsia="ko-KR"/>
        </w:rPr>
        <w:t xml:space="preserve">bez iebildumiem, izsakot vairākus priekšlikumus informatīvā ziņojuma </w:t>
      </w:r>
      <w:r w:rsidR="006F3757">
        <w:rPr>
          <w:rFonts w:ascii="Times New Roman" w:hAnsi="Times New Roman"/>
          <w:sz w:val="24"/>
          <w:szCs w:val="24"/>
          <w:lang w:eastAsia="ko-KR"/>
        </w:rPr>
        <w:t xml:space="preserve">teksta </w:t>
      </w:r>
      <w:r w:rsidR="003A5E53">
        <w:rPr>
          <w:rFonts w:ascii="Times New Roman" w:hAnsi="Times New Roman"/>
          <w:sz w:val="24"/>
          <w:szCs w:val="24"/>
          <w:lang w:eastAsia="ko-KR"/>
        </w:rPr>
        <w:t>uzlabošanai</w:t>
      </w:r>
      <w:r w:rsidRPr="00AA0DD0">
        <w:rPr>
          <w:rFonts w:ascii="Times New Roman" w:hAnsi="Times New Roman"/>
          <w:sz w:val="24"/>
          <w:szCs w:val="24"/>
          <w:lang w:eastAsia="lv-LV"/>
        </w:rPr>
        <w:t>.</w:t>
      </w:r>
    </w:p>
    <w:p w14:paraId="11AD6524" w14:textId="0CD6D933" w:rsidR="003A5E53" w:rsidRDefault="003A5E53" w:rsidP="003A5E53">
      <w:pPr>
        <w:pStyle w:val="BodyText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lv-LV"/>
        </w:rPr>
      </w:pPr>
    </w:p>
    <w:p w14:paraId="6A84D30B" w14:textId="208AC5A1" w:rsidR="00453DB1" w:rsidRDefault="00835A91" w:rsidP="00855A79">
      <w:pPr>
        <w:pStyle w:val="BodyText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lv-LV"/>
        </w:rPr>
      </w:pPr>
      <w:r>
        <w:rPr>
          <w:rFonts w:ascii="Times New Roman" w:hAnsi="Times New Roman"/>
          <w:bCs/>
          <w:sz w:val="24"/>
          <w:szCs w:val="24"/>
          <w:shd w:val="clear" w:color="auto" w:fill="FFFFFF"/>
        </w:rPr>
        <w:t>Pielikumā: Informatīvais ziņojums ar komentāriem (priekšlikumiem)</w:t>
      </w:r>
      <w:r w:rsidR="0062287A">
        <w:rPr>
          <w:rFonts w:ascii="Times New Roman" w:hAnsi="Times New Roman"/>
          <w:bCs/>
          <w:sz w:val="24"/>
          <w:szCs w:val="24"/>
          <w:shd w:val="clear" w:color="auto" w:fill="FFFFFF"/>
        </w:rPr>
        <w:t>.</w:t>
      </w:r>
    </w:p>
    <w:p w14:paraId="7D4ABB91" w14:textId="1D3214AE" w:rsidR="00885847" w:rsidRDefault="00885847" w:rsidP="00885847">
      <w:pPr>
        <w:pStyle w:val="BodyText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lv-LV"/>
        </w:rPr>
      </w:pPr>
    </w:p>
    <w:p w14:paraId="6B306B5E" w14:textId="77777777" w:rsidR="000B0856" w:rsidRPr="00B01E16" w:rsidRDefault="000B0856" w:rsidP="000B0856">
      <w:pPr>
        <w:pStyle w:val="BodyText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lv-LV"/>
        </w:rPr>
      </w:pPr>
    </w:p>
    <w:p w14:paraId="36C6DFE2" w14:textId="10BFC104" w:rsidR="00CB05F0" w:rsidRDefault="00835A91" w:rsidP="00CB05F0">
      <w:pPr>
        <w:pStyle w:val="tv213"/>
        <w:shd w:val="clear" w:color="auto" w:fill="FFFFFF" w:themeFill="background1"/>
        <w:spacing w:before="0" w:beforeAutospacing="0" w:after="0" w:afterAutospacing="0"/>
        <w:jc w:val="both"/>
      </w:pPr>
      <w:r>
        <w:t>Valsts sekretāra vietnie</w:t>
      </w:r>
      <w:r w:rsidR="003A5E53">
        <w:t>ka p.i.,</w:t>
      </w:r>
    </w:p>
    <w:p w14:paraId="275C770B" w14:textId="6ECFA2D6" w:rsidR="003A5E53" w:rsidRDefault="00835A91" w:rsidP="003A5E53">
      <w:pPr>
        <w:pStyle w:val="tv213"/>
        <w:shd w:val="clear" w:color="auto" w:fill="FFFFFF" w:themeFill="background1"/>
        <w:tabs>
          <w:tab w:val="right" w:pos="9214"/>
        </w:tabs>
        <w:spacing w:before="0" w:beforeAutospacing="0" w:after="0" w:afterAutospacing="0"/>
        <w:jc w:val="both"/>
      </w:pPr>
      <w:r>
        <w:t>Vides aizsardzības departamenta direktore</w:t>
      </w:r>
      <w:r>
        <w:tab/>
      </w:r>
      <w:r>
        <w:t>Rudīte Vesere</w:t>
      </w:r>
    </w:p>
    <w:p w14:paraId="0687B028" w14:textId="56B748CF" w:rsidR="00CB05F0" w:rsidRDefault="00CB05F0" w:rsidP="00CB05F0">
      <w:pPr>
        <w:pStyle w:val="tv213"/>
        <w:shd w:val="clear" w:color="auto" w:fill="FFFFFF"/>
        <w:spacing w:before="0" w:beforeAutospacing="0" w:after="0" w:afterAutospacing="0"/>
        <w:jc w:val="both"/>
      </w:pPr>
    </w:p>
    <w:p w14:paraId="50710DA2" w14:textId="1142499C" w:rsidR="007C3A91" w:rsidRDefault="007C3A91" w:rsidP="00CB05F0">
      <w:pPr>
        <w:pStyle w:val="tv213"/>
        <w:shd w:val="clear" w:color="auto" w:fill="FFFFFF"/>
        <w:spacing w:before="0" w:beforeAutospacing="0" w:after="0" w:afterAutospacing="0"/>
        <w:jc w:val="both"/>
      </w:pPr>
    </w:p>
    <w:p w14:paraId="370E9A92" w14:textId="77777777" w:rsidR="00DB2002" w:rsidRDefault="00DB2002" w:rsidP="00CB05F0">
      <w:pPr>
        <w:pStyle w:val="tv213"/>
        <w:shd w:val="clear" w:color="auto" w:fill="FFFFFF"/>
        <w:spacing w:before="0" w:beforeAutospacing="0" w:after="0" w:afterAutospacing="0"/>
        <w:jc w:val="both"/>
      </w:pPr>
    </w:p>
    <w:p w14:paraId="0681038B" w14:textId="275132E0" w:rsidR="00CB05F0" w:rsidRPr="00DB2002" w:rsidRDefault="00CB05F0" w:rsidP="00DB2002">
      <w:pPr>
        <w:pStyle w:val="paragraph"/>
        <w:spacing w:before="0" w:beforeAutospacing="0" w:after="0" w:afterAutospacing="0"/>
        <w:textAlignment w:val="baseline"/>
        <w:rPr>
          <w:sz w:val="20"/>
          <w:szCs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8222"/>
      </w:tblGrid>
      <w:tr w:rsidR="00364A23" w14:paraId="07AA6B1B" w14:textId="77777777" w:rsidTr="00971C47">
        <w:trPr>
          <w:cantSplit/>
          <w:trHeight w:val="579"/>
        </w:trPr>
        <w:tc>
          <w:tcPr>
            <w:tcW w:w="8222" w:type="dxa"/>
          </w:tcPr>
          <w:p w14:paraId="1E719D40" w14:textId="77777777" w:rsidR="00CB05F0" w:rsidRPr="00C80884" w:rsidRDefault="00835A91" w:rsidP="00971C47">
            <w:pPr>
              <w:pStyle w:val="BodyTextIndent"/>
              <w:ind w:left="0"/>
              <w:jc w:val="center"/>
              <w:rPr>
                <w:sz w:val="22"/>
                <w:szCs w:val="22"/>
              </w:rPr>
            </w:pPr>
            <w:bookmarkStart w:id="0" w:name="edoc_info" w:colFirst="0" w:colLast="0"/>
            <w:r w:rsidRPr="00C80884">
              <w:rPr>
                <w:sz w:val="22"/>
                <w:szCs w:val="22"/>
              </w:rPr>
              <w:t>ŠIS DOKUMENTS IR ELEKTRONISKI PARAKSTĪTS AR DROŠU ELEKTRONISKO PARAKSTU UN SATUR LAIKA ZĪMOGU</w:t>
            </w:r>
          </w:p>
        </w:tc>
      </w:tr>
      <w:bookmarkEnd w:id="0"/>
    </w:tbl>
    <w:p w14:paraId="2FDBAFE5" w14:textId="77777777" w:rsidR="00CB05F0" w:rsidRPr="00011EF7" w:rsidRDefault="00CB05F0" w:rsidP="00CB05F0">
      <w:pPr>
        <w:pStyle w:val="tv21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p w14:paraId="34CE0A41" w14:textId="77777777" w:rsidR="002E1474" w:rsidRPr="00C27521" w:rsidRDefault="002E1474" w:rsidP="00CB05F0">
      <w:pPr>
        <w:spacing w:afterLines="80" w:after="192" w:line="252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sectPr w:rsidR="002E1474" w:rsidRPr="00C27521" w:rsidSect="00B82CCF">
      <w:headerReference w:type="first" r:id="rId8"/>
      <w:type w:val="continuous"/>
      <w:pgSz w:w="11920" w:h="16840"/>
      <w:pgMar w:top="1134" w:right="851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8C211" w14:textId="77777777" w:rsidR="00835A91" w:rsidRDefault="00835A91">
      <w:pPr>
        <w:spacing w:after="0" w:line="240" w:lineRule="auto"/>
      </w:pPr>
      <w:r>
        <w:separator/>
      </w:r>
    </w:p>
  </w:endnote>
  <w:endnote w:type="continuationSeparator" w:id="0">
    <w:p w14:paraId="775285BF" w14:textId="77777777" w:rsidR="00835A91" w:rsidRDefault="00835A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C4E529" w14:textId="77777777" w:rsidR="00835A91" w:rsidRDefault="00835A91">
      <w:pPr>
        <w:spacing w:after="0" w:line="240" w:lineRule="auto"/>
      </w:pPr>
      <w:r>
        <w:separator/>
      </w:r>
    </w:p>
  </w:footnote>
  <w:footnote w:type="continuationSeparator" w:id="0">
    <w:p w14:paraId="6689A939" w14:textId="77777777" w:rsidR="00835A91" w:rsidRDefault="00835A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6DB82" w14:textId="77777777" w:rsidR="00B82CCF" w:rsidRDefault="00B82CCF" w:rsidP="00B82CCF">
    <w:pPr>
      <w:pStyle w:val="Header"/>
      <w:rPr>
        <w:rFonts w:ascii="Times New Roman" w:hAnsi="Times New Roman"/>
      </w:rPr>
    </w:pPr>
  </w:p>
  <w:p w14:paraId="5997CC1D" w14:textId="77777777" w:rsidR="00B82CCF" w:rsidRDefault="00B82CCF" w:rsidP="00B82CCF">
    <w:pPr>
      <w:pStyle w:val="Header"/>
      <w:rPr>
        <w:rFonts w:ascii="Times New Roman" w:hAnsi="Times New Roman"/>
      </w:rPr>
    </w:pPr>
  </w:p>
  <w:p w14:paraId="110FFD37" w14:textId="77777777" w:rsidR="00B82CCF" w:rsidRDefault="00B82CCF" w:rsidP="00B82CCF">
    <w:pPr>
      <w:pStyle w:val="Header"/>
      <w:rPr>
        <w:rFonts w:ascii="Times New Roman" w:hAnsi="Times New Roman"/>
      </w:rPr>
    </w:pPr>
  </w:p>
  <w:p w14:paraId="6B699379" w14:textId="77777777" w:rsidR="00B82CCF" w:rsidRDefault="00B82CCF" w:rsidP="00B82CCF">
    <w:pPr>
      <w:pStyle w:val="Header"/>
      <w:rPr>
        <w:rFonts w:ascii="Times New Roman" w:hAnsi="Times New Roman"/>
      </w:rPr>
    </w:pPr>
  </w:p>
  <w:p w14:paraId="3FE9F23F" w14:textId="77777777" w:rsidR="00B82CCF" w:rsidRDefault="00B82CCF" w:rsidP="00B82CCF">
    <w:pPr>
      <w:pStyle w:val="Header"/>
      <w:rPr>
        <w:rFonts w:ascii="Times New Roman" w:hAnsi="Times New Roman"/>
      </w:rPr>
    </w:pPr>
  </w:p>
  <w:p w14:paraId="1F72F646" w14:textId="77777777" w:rsidR="00B82CCF" w:rsidRDefault="00B82CCF" w:rsidP="00B82CCF">
    <w:pPr>
      <w:pStyle w:val="Header"/>
      <w:rPr>
        <w:rFonts w:ascii="Times New Roman" w:hAnsi="Times New Roman"/>
      </w:rPr>
    </w:pPr>
  </w:p>
  <w:p w14:paraId="08CE6F91" w14:textId="77777777" w:rsidR="00B82CCF" w:rsidRDefault="00B82CCF" w:rsidP="00B82CCF">
    <w:pPr>
      <w:pStyle w:val="Header"/>
      <w:rPr>
        <w:rFonts w:ascii="Times New Roman" w:hAnsi="Times New Roman"/>
      </w:rPr>
    </w:pPr>
  </w:p>
  <w:p w14:paraId="61CDCEAD" w14:textId="77777777" w:rsidR="00B82CCF" w:rsidRDefault="00B82CCF" w:rsidP="00B82CCF">
    <w:pPr>
      <w:pStyle w:val="Header"/>
      <w:rPr>
        <w:rFonts w:ascii="Times New Roman" w:hAnsi="Times New Roman"/>
      </w:rPr>
    </w:pPr>
  </w:p>
  <w:p w14:paraId="6BB9E253" w14:textId="77777777" w:rsidR="00B82CCF" w:rsidRDefault="00B82CCF" w:rsidP="00B82CCF">
    <w:pPr>
      <w:pStyle w:val="Header"/>
      <w:rPr>
        <w:rFonts w:ascii="Times New Roman" w:hAnsi="Times New Roman"/>
      </w:rPr>
    </w:pPr>
  </w:p>
  <w:p w14:paraId="23DE523C" w14:textId="77777777" w:rsidR="00B82CCF" w:rsidRDefault="00B82CCF" w:rsidP="00B82CCF">
    <w:pPr>
      <w:pStyle w:val="Header"/>
      <w:rPr>
        <w:rFonts w:ascii="Times New Roman" w:hAnsi="Times New Roman"/>
      </w:rPr>
    </w:pPr>
  </w:p>
  <w:p w14:paraId="3736E121" w14:textId="77777777" w:rsidR="00B82CCF" w:rsidRPr="00815277" w:rsidRDefault="00835A91" w:rsidP="00B82CCF">
    <w:pPr>
      <w:pStyle w:val="Header"/>
      <w:rPr>
        <w:rFonts w:ascii="Times New Roman" w:hAnsi="Times New Roman"/>
      </w:rPr>
    </w:pPr>
    <w:r>
      <w:rPr>
        <w:noProof/>
        <w:lang w:eastAsia="lv-LV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5080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lv-LV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0" r="9525" b="9525"/>
              <wp:wrapNone/>
              <wp:docPr id="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DCC36A" w14:textId="77777777" w:rsidR="00B82CCF" w:rsidRDefault="00835A91" w:rsidP="00B82CCF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ascii="Times New Roman" w:eastAsia="Times New Roman" w:hAnsi="Times New Roman"/>
                              <w:sz w:val="17"/>
                              <w:szCs w:val="17"/>
                            </w:rPr>
                          </w:pPr>
                          <w:r w:rsidRPr="00222A7A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Peldu iela 25, Rīga, LV-1494, tālr. </w:t>
                          </w:r>
                          <w:r w:rsidR="00E928E8" w:rsidRPr="00E928E8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66016740</w:t>
                          </w:r>
                          <w:r w:rsidRPr="00222A7A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, e-pasts pasts@varam.gov.lv, www.varam.gov.lv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3" o:spid="_x0000_s2049" type="#_x0000_t202" style="width:459.75pt;height:24.75pt;margin-top:159.9pt;margin-left:92.2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-251654144" filled="f" stroked="f">
              <v:textbox inset="0,0,0,0">
                <w:txbxContent>
                  <w:p w:rsidR="00B82CCF" w:rsidP="00B82CCF" w14:paraId="61832DBD" w14:textId="77777777">
                    <w:pPr>
                      <w:spacing w:after="0" w:line="194" w:lineRule="exact"/>
                      <w:ind w:left="20" w:right="-45"/>
                      <w:jc w:val="center"/>
                      <w:rPr>
                        <w:rFonts w:ascii="Times New Roman" w:eastAsia="Times New Roman" w:hAnsi="Times New Roman"/>
                        <w:sz w:val="17"/>
                        <w:szCs w:val="17"/>
                      </w:rPr>
                    </w:pPr>
                    <w:r w:rsidRPr="00222A7A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Peldu iela 25, Rīga, LV-1494, tālr. </w:t>
                    </w:r>
                    <w:r w:rsidRPr="00E928E8" w:rsidR="00E928E8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66016740</w:t>
                    </w:r>
                    <w:r w:rsidRPr="00222A7A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, e-pasts pasts@varam.gov.lv, www.varam.gov.lv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lv-LV"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22225" b="17780"/>
              <wp:wrapNone/>
              <wp:docPr id="1" name="Group 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/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anchor="t" anchorCtr="0" upright="1"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1" o:spid="_x0000_s2050" style="width:346.25pt;height:0.1pt;margin-top:149.85pt;margin-left:145.7pt;mso-position-horizontal-relative:page;mso-position-vertical-relative:page;position:absolute;z-index:-251656192" coordorigin="2915,2998" coordsize="6926,2">
              <v:shape id="Freeform 42" o:spid="_x0000_s2051" style="width:6926;height:2;left:2915;mso-wrap-style:square;position:absolute;top:2998;visibility:visible;v-text-anchor:top" coordsize="6926,2" path="m,l6926,e" filled="f" strokecolor="#231f20" strokeweight="0.25pt">
                <v:path arrowok="t" o:connecttype="custom" o:connectlocs="0,0;6926,0" o:connectangles="0,0"/>
              </v:shape>
            </v:group>
          </w:pict>
        </mc:Fallback>
      </mc:AlternateContent>
    </w:r>
  </w:p>
  <w:p w14:paraId="52E56223" w14:textId="77777777" w:rsidR="00B82CCF" w:rsidRDefault="00B82C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1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1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1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1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1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1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1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1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1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1">
    <w:nsid w:val="7ECD642D"/>
    <w:multiLevelType w:val="hybridMultilevel"/>
    <w:tmpl w:val="8D4E6732"/>
    <w:lvl w:ilvl="0" w:tplc="B93227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460A78C" w:tentative="1">
      <w:start w:val="1"/>
      <w:numFmt w:val="lowerLetter"/>
      <w:lvlText w:val="%2."/>
      <w:lvlJc w:val="left"/>
      <w:pPr>
        <w:ind w:left="1800" w:hanging="360"/>
      </w:pPr>
    </w:lvl>
    <w:lvl w:ilvl="2" w:tplc="317A991A" w:tentative="1">
      <w:start w:val="1"/>
      <w:numFmt w:val="lowerRoman"/>
      <w:lvlText w:val="%3."/>
      <w:lvlJc w:val="right"/>
      <w:pPr>
        <w:ind w:left="2520" w:hanging="180"/>
      </w:pPr>
    </w:lvl>
    <w:lvl w:ilvl="3" w:tplc="E028E8A8" w:tentative="1">
      <w:start w:val="1"/>
      <w:numFmt w:val="decimal"/>
      <w:lvlText w:val="%4."/>
      <w:lvlJc w:val="left"/>
      <w:pPr>
        <w:ind w:left="3240" w:hanging="360"/>
      </w:pPr>
    </w:lvl>
    <w:lvl w:ilvl="4" w:tplc="31F0171C" w:tentative="1">
      <w:start w:val="1"/>
      <w:numFmt w:val="lowerLetter"/>
      <w:lvlText w:val="%5."/>
      <w:lvlJc w:val="left"/>
      <w:pPr>
        <w:ind w:left="3960" w:hanging="360"/>
      </w:pPr>
    </w:lvl>
    <w:lvl w:ilvl="5" w:tplc="09845CD4" w:tentative="1">
      <w:start w:val="1"/>
      <w:numFmt w:val="lowerRoman"/>
      <w:lvlText w:val="%6."/>
      <w:lvlJc w:val="right"/>
      <w:pPr>
        <w:ind w:left="4680" w:hanging="180"/>
      </w:pPr>
    </w:lvl>
    <w:lvl w:ilvl="6" w:tplc="9F6EEB00" w:tentative="1">
      <w:start w:val="1"/>
      <w:numFmt w:val="decimal"/>
      <w:lvlText w:val="%7."/>
      <w:lvlJc w:val="left"/>
      <w:pPr>
        <w:ind w:left="5400" w:hanging="360"/>
      </w:pPr>
    </w:lvl>
    <w:lvl w:ilvl="7" w:tplc="23D4EDB4" w:tentative="1">
      <w:start w:val="1"/>
      <w:numFmt w:val="lowerLetter"/>
      <w:lvlText w:val="%8."/>
      <w:lvlJc w:val="left"/>
      <w:pPr>
        <w:ind w:left="6120" w:hanging="360"/>
      </w:pPr>
    </w:lvl>
    <w:lvl w:ilvl="8" w:tplc="CA1ACCA0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0F2"/>
    <w:rsid w:val="00005F46"/>
    <w:rsid w:val="00011EF7"/>
    <w:rsid w:val="00022F77"/>
    <w:rsid w:val="00044FAC"/>
    <w:rsid w:val="000735D9"/>
    <w:rsid w:val="000A6273"/>
    <w:rsid w:val="000B0856"/>
    <w:rsid w:val="000E1A38"/>
    <w:rsid w:val="000F2DBC"/>
    <w:rsid w:val="00100E48"/>
    <w:rsid w:val="00112920"/>
    <w:rsid w:val="00120200"/>
    <w:rsid w:val="00125991"/>
    <w:rsid w:val="00126B3A"/>
    <w:rsid w:val="00165195"/>
    <w:rsid w:val="001824C6"/>
    <w:rsid w:val="00182F7B"/>
    <w:rsid w:val="001D1E40"/>
    <w:rsid w:val="001D43FC"/>
    <w:rsid w:val="001E7097"/>
    <w:rsid w:val="00211D63"/>
    <w:rsid w:val="00222A7A"/>
    <w:rsid w:val="00235C7E"/>
    <w:rsid w:val="0024412F"/>
    <w:rsid w:val="00250E8F"/>
    <w:rsid w:val="00265AF5"/>
    <w:rsid w:val="00287E40"/>
    <w:rsid w:val="002921F0"/>
    <w:rsid w:val="002B0139"/>
    <w:rsid w:val="002E1474"/>
    <w:rsid w:val="002F4027"/>
    <w:rsid w:val="002F606F"/>
    <w:rsid w:val="00304E27"/>
    <w:rsid w:val="003056D4"/>
    <w:rsid w:val="003278E9"/>
    <w:rsid w:val="00346752"/>
    <w:rsid w:val="00364A23"/>
    <w:rsid w:val="00385F3D"/>
    <w:rsid w:val="003940FD"/>
    <w:rsid w:val="003A5E53"/>
    <w:rsid w:val="003C25BD"/>
    <w:rsid w:val="003E1C76"/>
    <w:rsid w:val="003E7456"/>
    <w:rsid w:val="0040434F"/>
    <w:rsid w:val="004254F7"/>
    <w:rsid w:val="00430562"/>
    <w:rsid w:val="00453DB1"/>
    <w:rsid w:val="004A3A08"/>
    <w:rsid w:val="004C56B5"/>
    <w:rsid w:val="004C5EC4"/>
    <w:rsid w:val="004E3806"/>
    <w:rsid w:val="004F03B6"/>
    <w:rsid w:val="00534D89"/>
    <w:rsid w:val="00585B72"/>
    <w:rsid w:val="005C7E8C"/>
    <w:rsid w:val="005D2CFC"/>
    <w:rsid w:val="005E0501"/>
    <w:rsid w:val="00604F77"/>
    <w:rsid w:val="0062287A"/>
    <w:rsid w:val="006607E1"/>
    <w:rsid w:val="006A077A"/>
    <w:rsid w:val="006B3A63"/>
    <w:rsid w:val="006C3665"/>
    <w:rsid w:val="006E1219"/>
    <w:rsid w:val="006F3757"/>
    <w:rsid w:val="00705E88"/>
    <w:rsid w:val="00722171"/>
    <w:rsid w:val="007301BA"/>
    <w:rsid w:val="0073733E"/>
    <w:rsid w:val="00790F8B"/>
    <w:rsid w:val="007B5EE7"/>
    <w:rsid w:val="007C0BEE"/>
    <w:rsid w:val="007C3A91"/>
    <w:rsid w:val="007E0471"/>
    <w:rsid w:val="007F37F0"/>
    <w:rsid w:val="00803868"/>
    <w:rsid w:val="00815277"/>
    <w:rsid w:val="0082050D"/>
    <w:rsid w:val="008222EF"/>
    <w:rsid w:val="00834C1A"/>
    <w:rsid w:val="00835A91"/>
    <w:rsid w:val="00840E1B"/>
    <w:rsid w:val="00855A79"/>
    <w:rsid w:val="00885847"/>
    <w:rsid w:val="0089627B"/>
    <w:rsid w:val="008A5939"/>
    <w:rsid w:val="008C1C8D"/>
    <w:rsid w:val="008C3975"/>
    <w:rsid w:val="008C5339"/>
    <w:rsid w:val="008E2ADA"/>
    <w:rsid w:val="008E674D"/>
    <w:rsid w:val="008F068C"/>
    <w:rsid w:val="00945D47"/>
    <w:rsid w:val="009521DC"/>
    <w:rsid w:val="00954D5A"/>
    <w:rsid w:val="00962342"/>
    <w:rsid w:val="00971C47"/>
    <w:rsid w:val="00990362"/>
    <w:rsid w:val="009922AD"/>
    <w:rsid w:val="009B2D31"/>
    <w:rsid w:val="009B49B5"/>
    <w:rsid w:val="009F5F5E"/>
    <w:rsid w:val="00A30356"/>
    <w:rsid w:val="00A515C1"/>
    <w:rsid w:val="00A538D4"/>
    <w:rsid w:val="00A721E4"/>
    <w:rsid w:val="00A84A07"/>
    <w:rsid w:val="00AA0DD0"/>
    <w:rsid w:val="00AA3199"/>
    <w:rsid w:val="00AC1815"/>
    <w:rsid w:val="00AC659C"/>
    <w:rsid w:val="00AD6011"/>
    <w:rsid w:val="00AE75DC"/>
    <w:rsid w:val="00B01E16"/>
    <w:rsid w:val="00B0461A"/>
    <w:rsid w:val="00B13C12"/>
    <w:rsid w:val="00B1569A"/>
    <w:rsid w:val="00B48244"/>
    <w:rsid w:val="00B51E84"/>
    <w:rsid w:val="00B82CCF"/>
    <w:rsid w:val="00B979F7"/>
    <w:rsid w:val="00C01C3F"/>
    <w:rsid w:val="00C06A07"/>
    <w:rsid w:val="00C2375C"/>
    <w:rsid w:val="00C27521"/>
    <w:rsid w:val="00C30AD6"/>
    <w:rsid w:val="00C314A6"/>
    <w:rsid w:val="00C41AFC"/>
    <w:rsid w:val="00C45ED1"/>
    <w:rsid w:val="00C5655E"/>
    <w:rsid w:val="00C74EB9"/>
    <w:rsid w:val="00C80884"/>
    <w:rsid w:val="00CB05F0"/>
    <w:rsid w:val="00CC4816"/>
    <w:rsid w:val="00CD2F31"/>
    <w:rsid w:val="00CF6773"/>
    <w:rsid w:val="00D01A81"/>
    <w:rsid w:val="00D05272"/>
    <w:rsid w:val="00D16758"/>
    <w:rsid w:val="00D23ED5"/>
    <w:rsid w:val="00D59B85"/>
    <w:rsid w:val="00D90278"/>
    <w:rsid w:val="00D92A72"/>
    <w:rsid w:val="00DA7526"/>
    <w:rsid w:val="00DB2002"/>
    <w:rsid w:val="00DB6D52"/>
    <w:rsid w:val="00DD1659"/>
    <w:rsid w:val="00E12A88"/>
    <w:rsid w:val="00E216B5"/>
    <w:rsid w:val="00E34030"/>
    <w:rsid w:val="00E504C9"/>
    <w:rsid w:val="00E80A25"/>
    <w:rsid w:val="00E928E8"/>
    <w:rsid w:val="00E95FEF"/>
    <w:rsid w:val="00EC60E0"/>
    <w:rsid w:val="00ED20E4"/>
    <w:rsid w:val="00ED6121"/>
    <w:rsid w:val="00EE0739"/>
    <w:rsid w:val="00F33DD9"/>
    <w:rsid w:val="00F66AB2"/>
    <w:rsid w:val="00F7215C"/>
    <w:rsid w:val="00F817BB"/>
    <w:rsid w:val="00F950F2"/>
    <w:rsid w:val="00FB796D"/>
    <w:rsid w:val="00FD626A"/>
    <w:rsid w:val="00FE78FF"/>
    <w:rsid w:val="019E7BF2"/>
    <w:rsid w:val="020AE0BD"/>
    <w:rsid w:val="029D2A65"/>
    <w:rsid w:val="02E3B231"/>
    <w:rsid w:val="052FB311"/>
    <w:rsid w:val="05BEFE4A"/>
    <w:rsid w:val="05F5A536"/>
    <w:rsid w:val="076F6163"/>
    <w:rsid w:val="07C008CF"/>
    <w:rsid w:val="07D876C7"/>
    <w:rsid w:val="09152E2A"/>
    <w:rsid w:val="0947AA30"/>
    <w:rsid w:val="0985F4DD"/>
    <w:rsid w:val="09DE3D9F"/>
    <w:rsid w:val="0A901221"/>
    <w:rsid w:val="0C1070B9"/>
    <w:rsid w:val="0C506348"/>
    <w:rsid w:val="0CE77CF5"/>
    <w:rsid w:val="0D12ECD2"/>
    <w:rsid w:val="0DBF742F"/>
    <w:rsid w:val="0E5AE326"/>
    <w:rsid w:val="0F062DC3"/>
    <w:rsid w:val="0F39C0D9"/>
    <w:rsid w:val="0FDB004F"/>
    <w:rsid w:val="121B85C2"/>
    <w:rsid w:val="130159CC"/>
    <w:rsid w:val="13657432"/>
    <w:rsid w:val="13C3E77C"/>
    <w:rsid w:val="13C53C88"/>
    <w:rsid w:val="1473ECC5"/>
    <w:rsid w:val="147D9B3F"/>
    <w:rsid w:val="14B36474"/>
    <w:rsid w:val="15BC149B"/>
    <w:rsid w:val="164891C9"/>
    <w:rsid w:val="1705AA2D"/>
    <w:rsid w:val="17782EEB"/>
    <w:rsid w:val="1785915D"/>
    <w:rsid w:val="17E5D025"/>
    <w:rsid w:val="18879678"/>
    <w:rsid w:val="19915BBA"/>
    <w:rsid w:val="1E829E34"/>
    <w:rsid w:val="1EE02C40"/>
    <w:rsid w:val="2120A77A"/>
    <w:rsid w:val="220B26EE"/>
    <w:rsid w:val="224F0CBC"/>
    <w:rsid w:val="2350BF0E"/>
    <w:rsid w:val="2387871E"/>
    <w:rsid w:val="23D53549"/>
    <w:rsid w:val="26B7D411"/>
    <w:rsid w:val="26B87551"/>
    <w:rsid w:val="27272014"/>
    <w:rsid w:val="27AC1CB2"/>
    <w:rsid w:val="27F31C36"/>
    <w:rsid w:val="27F98308"/>
    <w:rsid w:val="285BD1A4"/>
    <w:rsid w:val="293614BE"/>
    <w:rsid w:val="29928B91"/>
    <w:rsid w:val="29A0CB7E"/>
    <w:rsid w:val="29A217BB"/>
    <w:rsid w:val="2A29C789"/>
    <w:rsid w:val="2A886AAD"/>
    <w:rsid w:val="2BA4A161"/>
    <w:rsid w:val="2D3C0CF8"/>
    <w:rsid w:val="2D55076A"/>
    <w:rsid w:val="2D6A3CB8"/>
    <w:rsid w:val="2E89A2E2"/>
    <w:rsid w:val="2FF7102D"/>
    <w:rsid w:val="30183DC4"/>
    <w:rsid w:val="30E20A50"/>
    <w:rsid w:val="31A86398"/>
    <w:rsid w:val="337272C8"/>
    <w:rsid w:val="3448D5A5"/>
    <w:rsid w:val="34D51114"/>
    <w:rsid w:val="351BC0AC"/>
    <w:rsid w:val="353E571E"/>
    <w:rsid w:val="36A53412"/>
    <w:rsid w:val="3812CDBD"/>
    <w:rsid w:val="388DD897"/>
    <w:rsid w:val="38D02F56"/>
    <w:rsid w:val="38F5663C"/>
    <w:rsid w:val="390D82CA"/>
    <w:rsid w:val="3A90CD67"/>
    <w:rsid w:val="3BA3404A"/>
    <w:rsid w:val="3C960209"/>
    <w:rsid w:val="3CFB5963"/>
    <w:rsid w:val="3D7A6AC0"/>
    <w:rsid w:val="3E56BDB4"/>
    <w:rsid w:val="41870515"/>
    <w:rsid w:val="426DE460"/>
    <w:rsid w:val="4358858C"/>
    <w:rsid w:val="4362A37B"/>
    <w:rsid w:val="439ABB37"/>
    <w:rsid w:val="43A69C36"/>
    <w:rsid w:val="43B7D9DB"/>
    <w:rsid w:val="448F1143"/>
    <w:rsid w:val="451722D0"/>
    <w:rsid w:val="45671022"/>
    <w:rsid w:val="46DB176D"/>
    <w:rsid w:val="485B808A"/>
    <w:rsid w:val="48BE261A"/>
    <w:rsid w:val="4A1D5AE6"/>
    <w:rsid w:val="4A75FCDF"/>
    <w:rsid w:val="4BBB15B4"/>
    <w:rsid w:val="4D85B32C"/>
    <w:rsid w:val="4DBD2E06"/>
    <w:rsid w:val="4DCD6319"/>
    <w:rsid w:val="4EC61E3A"/>
    <w:rsid w:val="506AF3A8"/>
    <w:rsid w:val="509C6CC7"/>
    <w:rsid w:val="51BB4075"/>
    <w:rsid w:val="52E820A2"/>
    <w:rsid w:val="53A479C9"/>
    <w:rsid w:val="53FDEF70"/>
    <w:rsid w:val="54D8AB97"/>
    <w:rsid w:val="55B5F9CE"/>
    <w:rsid w:val="578FE467"/>
    <w:rsid w:val="57A7DAD7"/>
    <w:rsid w:val="58B735AA"/>
    <w:rsid w:val="58D63AF8"/>
    <w:rsid w:val="5A22B7F4"/>
    <w:rsid w:val="5A26260E"/>
    <w:rsid w:val="5B298A98"/>
    <w:rsid w:val="5B93536A"/>
    <w:rsid w:val="5C751CE1"/>
    <w:rsid w:val="5D1126D1"/>
    <w:rsid w:val="5D14634A"/>
    <w:rsid w:val="5E21558A"/>
    <w:rsid w:val="5F549B41"/>
    <w:rsid w:val="601BE538"/>
    <w:rsid w:val="60847F76"/>
    <w:rsid w:val="6184FC77"/>
    <w:rsid w:val="61F97E83"/>
    <w:rsid w:val="629353EB"/>
    <w:rsid w:val="63845F24"/>
    <w:rsid w:val="639B1FBC"/>
    <w:rsid w:val="63A52C5E"/>
    <w:rsid w:val="63B342D6"/>
    <w:rsid w:val="654E0036"/>
    <w:rsid w:val="6741DD8C"/>
    <w:rsid w:val="6846CD89"/>
    <w:rsid w:val="6983BDD6"/>
    <w:rsid w:val="69B529EB"/>
    <w:rsid w:val="6A97674C"/>
    <w:rsid w:val="6B9EBE3A"/>
    <w:rsid w:val="6BA95D75"/>
    <w:rsid w:val="6C9E5C84"/>
    <w:rsid w:val="6D2E1871"/>
    <w:rsid w:val="6D4E6E04"/>
    <w:rsid w:val="6EB49732"/>
    <w:rsid w:val="6EC2605C"/>
    <w:rsid w:val="6EF5CB65"/>
    <w:rsid w:val="6F5FFE9F"/>
    <w:rsid w:val="6F6021F6"/>
    <w:rsid w:val="6F693F6C"/>
    <w:rsid w:val="6FB4A3F8"/>
    <w:rsid w:val="7000A42D"/>
    <w:rsid w:val="70074B6B"/>
    <w:rsid w:val="70FDE04E"/>
    <w:rsid w:val="72040693"/>
    <w:rsid w:val="7238B32D"/>
    <w:rsid w:val="726241C3"/>
    <w:rsid w:val="76506193"/>
    <w:rsid w:val="77012C9E"/>
    <w:rsid w:val="78007500"/>
    <w:rsid w:val="79BEBAF1"/>
    <w:rsid w:val="7A0EC51D"/>
    <w:rsid w:val="7A252301"/>
    <w:rsid w:val="7A6EB1D5"/>
    <w:rsid w:val="7B1A0387"/>
    <w:rsid w:val="7B342AD8"/>
    <w:rsid w:val="7B70D0D1"/>
    <w:rsid w:val="7BFFD728"/>
    <w:rsid w:val="7C43329A"/>
    <w:rsid w:val="7C43D1C0"/>
    <w:rsid w:val="7D0B5D8D"/>
    <w:rsid w:val="7F600BB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E00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unhideWhenUsed/>
    <w:rsid w:val="00E80A25"/>
    <w:pPr>
      <w:widowControl/>
      <w:spacing w:before="120" w:after="120" w:line="240" w:lineRule="auto"/>
      <w:ind w:left="283"/>
    </w:pPr>
    <w:rPr>
      <w:rFonts w:ascii="Times New Roman" w:eastAsia="Times New Roman" w:hAnsi="Times New Roman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E80A25"/>
    <w:rPr>
      <w:rFonts w:ascii="Times New Roman" w:eastAsia="Times New Roman" w:hAnsi="Times New Roman"/>
      <w:lang w:eastAsia="en-US"/>
    </w:rPr>
  </w:style>
  <w:style w:type="paragraph" w:customStyle="1" w:styleId="tv213">
    <w:name w:val="tv213"/>
    <w:basedOn w:val="Normal"/>
    <w:rsid w:val="00CB05F0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naisf">
    <w:name w:val="naisf"/>
    <w:basedOn w:val="Normal"/>
    <w:rsid w:val="00CB05F0"/>
    <w:pPr>
      <w:widowControl/>
      <w:spacing w:before="75" w:after="75" w:line="240" w:lineRule="auto"/>
      <w:ind w:firstLine="375"/>
      <w:jc w:val="both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BodyText">
    <w:name w:val="Body Text"/>
    <w:basedOn w:val="Normal"/>
    <w:link w:val="BodyTextChar"/>
    <w:uiPriority w:val="99"/>
    <w:unhideWhenUsed/>
    <w:rsid w:val="00B01E1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01E16"/>
    <w:rPr>
      <w:sz w:val="22"/>
      <w:szCs w:val="22"/>
      <w:lang w:eastAsia="en-US"/>
    </w:rPr>
  </w:style>
  <w:style w:type="paragraph" w:customStyle="1" w:styleId="paragraph">
    <w:name w:val="paragraph"/>
    <w:basedOn w:val="Normal"/>
    <w:rsid w:val="00FD626A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rmaltextrun">
    <w:name w:val="normaltextrun"/>
    <w:basedOn w:val="DefaultParagraphFont"/>
    <w:rsid w:val="00FD626A"/>
  </w:style>
  <w:style w:type="character" w:customStyle="1" w:styleId="eop">
    <w:name w:val="eop"/>
    <w:basedOn w:val="DefaultParagraphFont"/>
    <w:rsid w:val="00FD626A"/>
  </w:style>
  <w:style w:type="paragraph" w:styleId="FootnoteText">
    <w:name w:val="footnote text"/>
    <w:basedOn w:val="Normal"/>
    <w:link w:val="FootnoteTextChar"/>
    <w:uiPriority w:val="99"/>
    <w:semiHidden/>
    <w:unhideWhenUsed/>
    <w:rsid w:val="001D43F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D43FC"/>
    <w:rPr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1D43FC"/>
    <w:rPr>
      <w:vertAlign w:val="superscript"/>
    </w:rPr>
  </w:style>
  <w:style w:type="paragraph" w:styleId="CommentText">
    <w:name w:val="annotation text"/>
    <w:basedOn w:val="Normal"/>
    <w:link w:val="CommentTextChar"/>
    <w:uiPriority w:val="99"/>
    <w:unhideWhenUsed/>
    <w:rsid w:val="00CD2F31"/>
    <w:pPr>
      <w:widowControl/>
      <w:spacing w:after="16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D2F31"/>
    <w:rPr>
      <w:rFonts w:asciiTheme="minorHAnsi" w:eastAsiaTheme="minorHAnsi" w:hAnsiTheme="minorHAnsi" w:cstheme="minorBidi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0E1A3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1A38"/>
    <w:pPr>
      <w:widowControl w:val="0"/>
      <w:spacing w:after="200"/>
    </w:pPr>
    <w:rPr>
      <w:rFonts w:ascii="Calibri" w:eastAsia="Calibri" w:hAnsi="Calibri" w:cs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1A38"/>
    <w:rPr>
      <w:rFonts w:asciiTheme="minorHAnsi" w:eastAsiaTheme="minorHAnsi" w:hAnsiTheme="minorHAnsi" w:cstheme="minorBid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45822B-EA92-421D-9127-35BCC4C60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763</Words>
  <Characters>436</Characters>
  <Application>Microsoft Office Word</Application>
  <DocSecurity>0</DocSecurity>
  <Lines>3</Lines>
  <Paragraphs>2</Paragraphs>
  <ScaleCrop>false</ScaleCrop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2021-07-26T11:22:00Z</dcterms:created>
  <dcterms:modified xsi:type="dcterms:W3CDTF">2021-07-26T11:22:00Z</dcterms:modified>
</cp:coreProperties>
</file>