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35.lpp. Individualizētu pakalpojumu attīstība bērniem un jauniešiem ar uzvedības traucējumiem un vielu lietošanas atkarībām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Individualizētu pakalpojumu attīstība bērniem un jauniešiem ar uzvedības traucējumiem un vielu lietošanas atkarībām, tostarp slēgta tipa pakalpojuma izveidi jauniešiem ar smagu atkarību izraisošu vielu lietošanu, kas apdraud dzīvību un veselību.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risinājumu sadaļu: Veidot jauniešiem draudzīgu pakalpojumu sabiedrības veselības un reproduktīvas veselības jomā, piemēram, jauniešu klīniku.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Pašas ārstniecības personas narkologi, vecmātes, ginekologi atzīst, ka nelabprāt strādā ar jauniešiem, kuriem uzvedības problēmas, jo tas prasa papildu ieinteresētību, tai pat laikā var būt saistīts ar iesaistīšanos policijas un tiesu prakses darbā.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risinājumu sadaļu: Risināt jauniešiem ar garīgās veselības traucējumiem, tostarp autiskā spektra traucējumiem, mājokļa problēmu pakalpojumu veidā, turpināt saglabāt atbalstu dzīvokļa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ne visi jaunieši var turpināt dzīvot savos mājokļos, ir nepieciešami sabiedrībā balstīti sociālie pakalpojumi, kuri piedāvā izmitināšanu (jo sevišķi VSAC bērniem) un šobrīd pašvaldībai trūkst tam resursu, piemēram, Rīgā uz grupu dzīvokli gaida rindā vairāk nekā 100 personas, to starpā jaunieši pēc ārpus ģimenes aprūpes.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risinājumu sadaļu: Nepieciešami grozījumi normatīvos, kas noteiktu, ka jaunietim sasniedzot 16 gadu vecumu ir tiesības dzīvot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jaunietim no 16 gadu vecuma ir tiesības slēgt civiltiesiskus darba līgumus patstāvīgi. Tas būtu atsevišķos gadījumos risinājums, ja ģimenē ir nelabvēlīgi apstākļi, lai nevajadzētu vecākiem pārtraukt bērna aizgādības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par šo jau ir uzsāktas sarunas ar LM un noteikti jāturpina risināt, jo tāda ir arī citu valstu pieredze, piemēram, 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risinājumu sadaļu: Nepieciešami grozījumi normatīvos, kas noteiktu, ka obligātās pamatizglītības programmu īsteno līdz 16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r w:rsidR="00000000" w:rsidRPr="00000000" w:rsidDel="00000000">
              <w:rPr>
                <w:rtl w:val="0"/>
              </w:rPr>
              <w:t xml:space="preserve">: lai jaunieši, kuriem ir mācīšanās grūtības u.c. varētu koncentrēties uz profesijas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Praksē noteiktais vecums nozīmē, ka jaunietis izglītības iestādi tāpat neapmeklē un piedāvātie atbalsta pasākumi praksē nedarbojas vai nav efektīvi vai vajadzīgi radikālāki risinājumi vai atbalsts, ka piedāvātais risinājums neko nedos.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risinājumu sadaļu: Pilnveidot un attīstīt pacientiem ar progresējošiem psihiskās veselības traucējumiem stacionārā pakalpojuma pieejamību un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20.39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20.39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