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nekustamā īpašuma Marijas ielā 7, Rīgā, nodošanu valdījumā Finanšu ministrijai un tā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nekustamā īpašuma Marijas ielā 7, Rīgā, nodošanu valdījumā Finanšu ministrijai un tā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Tieslietu ministrijai atbalsta Ministru kabineta rīkojuma projektā "Par nekustamā īpašuma Marijas ielā 7, Rīgā, nodošanu valdījumā Finanšu ministrijai un tā atsavināšanu" (turpmāk - Projekts) paredzēto risinājumu attiecībā uz konkrēto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Satiksmes ministrijas informatīvajā ziņojumā "Par turpmāko rīcību ar nekustamo īpašumu Marijas ielā 7, Rīgā" (24-TA-260) kā priekšlikums atsavināšanas rezultātā iegūto līdzekļu tālākai izmantošanai ir norādīts risinājums, kas paredz līdzekļu novirzīšanu palīdzības sniegšana Ukrainai vai ukraiņiem, lūdzam papildināt Projektu ar punktu, kas paredz, ka atsavināšanas rezultātā iegūtos līdzekļus paredzēts ziedot palīdzības sniegšanai Ukrainai vai ukraiņiem saskaņā ar likuma "Par rīcību ar nekustamo īpašumu, kas nepieciešama valsts drošības apdraudējuma novēršanai" pārejas noteikumu.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08.02.2024.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08.02.2024.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Atzinumi_24-TA-261.docx</dc:title>
</cp:coreProperties>
</file>

<file path=docProps/custom.xml><?xml version="1.0" encoding="utf-8"?>
<Properties xmlns="http://schemas.openxmlformats.org/officeDocument/2006/custom-properties" xmlns:vt="http://schemas.openxmlformats.org/officeDocument/2006/docPropsVTypes"/>
</file>