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konceptuālo ziņojumu "Par augstākās izglītības institucionālo finansēšanu""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04.06.2024.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04.06.2024.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