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ADD" w:rsidRDefault="006A6ADD" w:rsidP="006A6ADD">
      <w:pPr>
        <w:rPr>
          <w:sz w:val="22"/>
          <w:szCs w:val="22"/>
          <w:lang w:val="en-US"/>
        </w:rPr>
      </w:pPr>
      <w:bookmarkStart w:id="0" w:name="_MailOriginal"/>
      <w:r>
        <w:rPr>
          <w:b/>
          <w:bCs/>
          <w:lang w:val="en-US"/>
        </w:rPr>
        <w:t>From:</w:t>
      </w:r>
      <w:r>
        <w:rPr>
          <w:lang w:val="en-US"/>
        </w:rPr>
        <w:t xml:space="preserve"> Juristi@vdd.gov.lv &lt;Juristi@vdd.gov.lv&gt;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Friday, September 17, 2021 10:57 AM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krista.braca@iem.gov.lv; Karina </w:t>
      </w:r>
      <w:proofErr w:type="spellStart"/>
      <w:r>
        <w:rPr>
          <w:lang w:val="en-US"/>
        </w:rPr>
        <w:t>Zagoskina</w:t>
      </w:r>
      <w:proofErr w:type="spellEnd"/>
      <w:r>
        <w:rPr>
          <w:lang w:val="en-US"/>
        </w:rPr>
        <w:t xml:space="preserve"> &lt;karina.zagoskina@iem.gov.lv&gt;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Viesturs Gertners &lt;Viesturs.Gertners@caa.gov.lv&gt;; Juristi@vdd.gov.lv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Par VSS-121</w:t>
      </w:r>
    </w:p>
    <w:p w:rsidR="006A6ADD" w:rsidRDefault="006A6ADD" w:rsidP="006A6ADD">
      <w:pPr>
        <w:rPr>
          <w:rFonts w:eastAsiaTheme="minorHAnsi"/>
          <w:lang w:eastAsia="en-US"/>
        </w:rPr>
      </w:pPr>
    </w:p>
    <w:p w:rsidR="006A6ADD" w:rsidRDefault="006A6ADD" w:rsidP="006A6ADD">
      <w:pPr>
        <w:autoSpaceDE w:val="0"/>
        <w:autoSpaceDN w:val="0"/>
      </w:pPr>
      <w:r>
        <w:t xml:space="preserve">Valsts drošības dienests (turpmāk – VDD) ir izskatījis precizēto Ministru kabineta noteikumu projektu “Iepriekšējās darbības pārbaudes veikšanas kārtība, civilās aviācijas gaisa kuģa apkalpes locekļa identitātes kartes un lidostas identitātes kartes izsniegšanas un anulēšanas kārtība” (VSS-121), un informē, ka </w:t>
      </w:r>
      <w:r>
        <w:rPr>
          <w:u w:val="single"/>
        </w:rPr>
        <w:t>atbalsta tā tālāku virzību bez iebildumiem</w:t>
      </w:r>
      <w:r>
        <w:t>, vienlaikus izsakot šādu priekšlikumu:</w:t>
      </w:r>
    </w:p>
    <w:p w:rsidR="006A6ADD" w:rsidRDefault="006A6ADD" w:rsidP="006A6ADD">
      <w:pPr>
        <w:autoSpaceDE w:val="0"/>
        <w:autoSpaceDN w:val="0"/>
      </w:pPr>
      <w:r>
        <w:t>VDD aicina anotācijas II sadaļas 2. punktā ietverto papildinājumu izvietot anotācijas I sadaļas 2. punktā.</w:t>
      </w:r>
    </w:p>
    <w:p w:rsidR="006A6ADD" w:rsidRDefault="006A6ADD" w:rsidP="006A6ADD">
      <w:pPr>
        <w:autoSpaceDE w:val="0"/>
        <w:autoSpaceDN w:val="0"/>
      </w:pPr>
    </w:p>
    <w:p w:rsidR="006A6ADD" w:rsidRDefault="006A6ADD" w:rsidP="006A6ADD">
      <w:pPr>
        <w:autoSpaceDE w:val="0"/>
        <w:autoSpaceDN w:val="0"/>
      </w:pPr>
      <w:r>
        <w:t>Ar cieņu,</w:t>
      </w:r>
    </w:p>
    <w:p w:rsidR="006A6ADD" w:rsidRDefault="006A6ADD" w:rsidP="006A6ADD">
      <w:pPr>
        <w:autoSpaceDE w:val="0"/>
        <w:autoSpaceDN w:val="0"/>
      </w:pPr>
      <w:r>
        <w:t>VDD</w:t>
      </w:r>
    </w:p>
    <w:p w:rsidR="006A6ADD" w:rsidRDefault="006A6ADD" w:rsidP="006A6ADD">
      <w:pPr>
        <w:rPr>
          <w:sz w:val="22"/>
          <w:szCs w:val="22"/>
        </w:rPr>
      </w:pPr>
    </w:p>
    <w:p w:rsidR="006A6ADD" w:rsidRDefault="006A6ADD" w:rsidP="006A6ADD">
      <w:pPr>
        <w:jc w:val="center"/>
      </w:pPr>
      <w:r>
        <w:pict>
          <v:rect id="_x0000_i1025" style="width:453.55pt;height:1.5pt" o:hralign="center" o:hrstd="t" o:hr="t" fillcolor="#a0a0a0" stroked="f"/>
        </w:pict>
      </w:r>
    </w:p>
    <w:p w:rsidR="006A6ADD" w:rsidRDefault="006A6ADD" w:rsidP="006A6ADD">
      <w:pPr>
        <w:pStyle w:val="NormalWeb"/>
      </w:pPr>
      <w:r>
        <w:rPr>
          <w:rFonts w:ascii="Arial" w:hAnsi="Arial" w:cs="Arial"/>
          <w:color w:val="666666"/>
          <w:sz w:val="20"/>
          <w:szCs w:val="20"/>
        </w:rPr>
        <w:t>Šis ir Latvijas Republikas Valsts drošības dienesta e-pasta sūtījums un paredzēts tajā norādītajam adresātam. Ja Jūs neesat šī sūtījuma adresāts vai persona, kura tiesīga šo sūtījumu saņemt, lūdzu informējiet nosūtītāju un izdzēsiet šo e-pasta sūtījumu. Informējam, ka jebkāda šī sūtījuma satura izpaušana, kopēšana, izplatīšana vai darbība, pamatojoties uz tajā ietverto informāciju, ir aizliegta un var būt pretlikumīga.</w:t>
      </w:r>
    </w:p>
    <w:p w:rsidR="006A6ADD" w:rsidRDefault="006A6ADD" w:rsidP="006A6ADD">
      <w:pPr>
        <w:pStyle w:val="NormalWeb"/>
      </w:pPr>
      <w:proofErr w:type="spellStart"/>
      <w:r>
        <w:rPr>
          <w:rFonts w:ascii="Arial" w:hAnsi="Arial" w:cs="Arial"/>
          <w:color w:val="666666"/>
          <w:sz w:val="20"/>
          <w:szCs w:val="20"/>
        </w:rPr>
        <w:t>This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e-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mail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message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of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Latvian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State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Security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Service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its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contents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intended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solely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for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attention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use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of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intended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recipient.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If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you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are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not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intended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recipient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or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person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eligible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receive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message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please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contact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sender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delete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e-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mail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message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from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your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system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You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are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hereby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notified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that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disclosure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copying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distribution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or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taking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action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reliance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contents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of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this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information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is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strictly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prohibited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and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may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be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666666"/>
          <w:sz w:val="20"/>
          <w:szCs w:val="20"/>
        </w:rPr>
        <w:t>unlawful</w:t>
      </w:r>
      <w:proofErr w:type="spellEnd"/>
      <w:r>
        <w:rPr>
          <w:rFonts w:ascii="Arial" w:hAnsi="Arial" w:cs="Arial"/>
          <w:color w:val="666666"/>
          <w:sz w:val="20"/>
          <w:szCs w:val="20"/>
        </w:rPr>
        <w:t xml:space="preserve">. </w:t>
      </w:r>
    </w:p>
    <w:p w:rsidR="006A6ADD" w:rsidRDefault="006A6ADD" w:rsidP="006A6ADD">
      <w:pPr>
        <w:jc w:val="center"/>
      </w:pPr>
      <w:r>
        <w:pict>
          <v:rect id="_x0000_i1026" style="width:453.55pt;height:1.5pt" o:hralign="center" o:hrstd="t" o:hr="t" fillcolor="#a0a0a0" stroked="f"/>
        </w:pict>
      </w:r>
    </w:p>
    <w:p w:rsidR="001D2079" w:rsidRDefault="001D2079" w:rsidP="0037385C">
      <w:bookmarkStart w:id="1" w:name="_GoBack"/>
      <w:bookmarkEnd w:id="0"/>
      <w:bookmarkEnd w:id="1"/>
    </w:p>
    <w:p w:rsidR="001D2079" w:rsidRPr="001D2079" w:rsidRDefault="001D2079" w:rsidP="001D2079"/>
    <w:p w:rsidR="001D2079" w:rsidRPr="001D2079" w:rsidRDefault="001D2079" w:rsidP="001D2079"/>
    <w:sectPr w:rsidR="001D2079" w:rsidRPr="001D2079" w:rsidSect="003D50F1">
      <w:footerReference w:type="default" r:id="rId7"/>
      <w:pgSz w:w="11906" w:h="16838"/>
      <w:pgMar w:top="907" w:right="1134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EBD" w:rsidRDefault="00D70EBD" w:rsidP="006A3DF6">
      <w:r>
        <w:separator/>
      </w:r>
    </w:p>
  </w:endnote>
  <w:endnote w:type="continuationSeparator" w:id="0">
    <w:p w:rsidR="00D70EBD" w:rsidRDefault="00D70EBD" w:rsidP="006A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DF6" w:rsidRPr="005B4132" w:rsidRDefault="00391203">
    <w:pPr>
      <w:pStyle w:val="Footer"/>
      <w:rPr>
        <w:sz w:val="22"/>
        <w:szCs w:val="22"/>
      </w:rPr>
    </w:pPr>
    <w:r>
      <w:rPr>
        <w:sz w:val="22"/>
        <w:szCs w:val="22"/>
      </w:rPr>
      <w:t>V</w:t>
    </w:r>
    <w:r w:rsidR="006A6ADD">
      <w:rPr>
        <w:sz w:val="22"/>
        <w:szCs w:val="22"/>
      </w:rPr>
      <w:t>DD</w:t>
    </w:r>
    <w:r w:rsidR="0078149F" w:rsidRPr="0078149F">
      <w:rPr>
        <w:sz w:val="22"/>
        <w:szCs w:val="22"/>
      </w:rPr>
      <w:t>atz_</w:t>
    </w:r>
    <w:r w:rsidR="00D75F70">
      <w:rPr>
        <w:sz w:val="22"/>
        <w:szCs w:val="22"/>
      </w:rPr>
      <w:t>1</w:t>
    </w:r>
    <w:r w:rsidR="006A6ADD">
      <w:rPr>
        <w:sz w:val="22"/>
        <w:szCs w:val="22"/>
      </w:rPr>
      <w:t>7</w:t>
    </w:r>
    <w:r w:rsidR="00D75F70">
      <w:rPr>
        <w:sz w:val="22"/>
        <w:szCs w:val="22"/>
      </w:rPr>
      <w:t>09</w:t>
    </w:r>
    <w:r w:rsidR="0078149F" w:rsidRPr="0078149F">
      <w:rPr>
        <w:sz w:val="22"/>
        <w:szCs w:val="22"/>
      </w:rPr>
      <w:t>21_VSS</w:t>
    </w:r>
    <w:r w:rsidR="0087429C">
      <w:rPr>
        <w:sz w:val="22"/>
        <w:szCs w:val="22"/>
      </w:rPr>
      <w:t>121</w:t>
    </w:r>
    <w:r w:rsidR="005B4132" w:rsidRPr="005B4132"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EBD" w:rsidRDefault="00D70EBD" w:rsidP="006A3DF6">
      <w:r>
        <w:separator/>
      </w:r>
    </w:p>
  </w:footnote>
  <w:footnote w:type="continuationSeparator" w:id="0">
    <w:p w:rsidR="00D70EBD" w:rsidRDefault="00D70EBD" w:rsidP="006A3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A9"/>
    <w:rsid w:val="000224D3"/>
    <w:rsid w:val="00040E9F"/>
    <w:rsid w:val="000A05EA"/>
    <w:rsid w:val="000E3F6A"/>
    <w:rsid w:val="000F5F58"/>
    <w:rsid w:val="00120AC0"/>
    <w:rsid w:val="00135F0C"/>
    <w:rsid w:val="00136E45"/>
    <w:rsid w:val="00152917"/>
    <w:rsid w:val="00183C32"/>
    <w:rsid w:val="001D2079"/>
    <w:rsid w:val="001D2E8D"/>
    <w:rsid w:val="002872A9"/>
    <w:rsid w:val="002C20F4"/>
    <w:rsid w:val="002E73BC"/>
    <w:rsid w:val="002F3884"/>
    <w:rsid w:val="00301E63"/>
    <w:rsid w:val="0037385C"/>
    <w:rsid w:val="00374116"/>
    <w:rsid w:val="00391203"/>
    <w:rsid w:val="00395540"/>
    <w:rsid w:val="003A5812"/>
    <w:rsid w:val="003D50F1"/>
    <w:rsid w:val="00420DB8"/>
    <w:rsid w:val="00440BA2"/>
    <w:rsid w:val="004972FF"/>
    <w:rsid w:val="004C26EE"/>
    <w:rsid w:val="004D4461"/>
    <w:rsid w:val="00531460"/>
    <w:rsid w:val="005B4132"/>
    <w:rsid w:val="005C1CF1"/>
    <w:rsid w:val="005E5710"/>
    <w:rsid w:val="006029BF"/>
    <w:rsid w:val="0062478E"/>
    <w:rsid w:val="006428BE"/>
    <w:rsid w:val="00653BA5"/>
    <w:rsid w:val="00667461"/>
    <w:rsid w:val="006A3DF6"/>
    <w:rsid w:val="006A6ADD"/>
    <w:rsid w:val="006C6D4D"/>
    <w:rsid w:val="006E0CA5"/>
    <w:rsid w:val="006E3A86"/>
    <w:rsid w:val="006E537B"/>
    <w:rsid w:val="00723C86"/>
    <w:rsid w:val="00755C5D"/>
    <w:rsid w:val="00775DCA"/>
    <w:rsid w:val="0078149F"/>
    <w:rsid w:val="007F2FA9"/>
    <w:rsid w:val="008105D5"/>
    <w:rsid w:val="00821D7F"/>
    <w:rsid w:val="008549CE"/>
    <w:rsid w:val="0087429C"/>
    <w:rsid w:val="00924FB7"/>
    <w:rsid w:val="00A03328"/>
    <w:rsid w:val="00A11F5A"/>
    <w:rsid w:val="00A1582E"/>
    <w:rsid w:val="00A97CF9"/>
    <w:rsid w:val="00AE4E6E"/>
    <w:rsid w:val="00AF150F"/>
    <w:rsid w:val="00AF1CAC"/>
    <w:rsid w:val="00B60FF4"/>
    <w:rsid w:val="00B61044"/>
    <w:rsid w:val="00BE6EBA"/>
    <w:rsid w:val="00BF4861"/>
    <w:rsid w:val="00BF62AF"/>
    <w:rsid w:val="00BF686F"/>
    <w:rsid w:val="00C022AE"/>
    <w:rsid w:val="00C02A0C"/>
    <w:rsid w:val="00C05FCF"/>
    <w:rsid w:val="00CB39C7"/>
    <w:rsid w:val="00CD2619"/>
    <w:rsid w:val="00CD5391"/>
    <w:rsid w:val="00D70EBD"/>
    <w:rsid w:val="00D75F70"/>
    <w:rsid w:val="00D97638"/>
    <w:rsid w:val="00DA26F6"/>
    <w:rsid w:val="00DA278B"/>
    <w:rsid w:val="00DE36DF"/>
    <w:rsid w:val="00DF5D91"/>
    <w:rsid w:val="00DF6353"/>
    <w:rsid w:val="00E2281E"/>
    <w:rsid w:val="00E81B07"/>
    <w:rsid w:val="00EA6271"/>
    <w:rsid w:val="00F21DC4"/>
    <w:rsid w:val="00FD46CF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76070"/>
  <w15:chartTrackingRefBased/>
  <w15:docId w15:val="{CB3FB9FF-3BB9-4516-80AE-BB6361DB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872A9"/>
    <w:rPr>
      <w:color w:val="0000FF"/>
      <w:u w:val="single"/>
    </w:rPr>
  </w:style>
  <w:style w:type="paragraph" w:styleId="Header">
    <w:name w:val="header"/>
    <w:basedOn w:val="Normal"/>
    <w:link w:val="HeaderChar"/>
    <w:rsid w:val="006A3DF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6A3D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A3DF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A3DF6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DF5D91"/>
    <w:rPr>
      <w:rFonts w:eastAsiaTheme="minorHAns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F5D91"/>
    <w:rPr>
      <w:rFonts w:eastAsiaTheme="minorHAnsi" w:cstheme="minorBid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6A6ADD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46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1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C108F-7473-40D5-A523-5BE6A159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VK e-pasta izdruka</vt:lpstr>
    </vt:vector>
  </TitlesOfParts>
  <Company>CAA of Latvia</Company>
  <LinksUpToDate>false</LinksUpToDate>
  <CharactersWithSpaces>1700</CharactersWithSpaces>
  <SharedDoc>false</SharedDoc>
  <HLinks>
    <vt:vector size="18" baseType="variant">
      <vt:variant>
        <vt:i4>1179700</vt:i4>
      </vt:variant>
      <vt:variant>
        <vt:i4>6</vt:i4>
      </vt:variant>
      <vt:variant>
        <vt:i4>0</vt:i4>
      </vt:variant>
      <vt:variant>
        <vt:i4>5</vt:i4>
      </vt:variant>
      <vt:variant>
        <vt:lpwstr>mailto:SM.Pasts@sam.gov.lv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VK e-pasta izdruka</dc:title>
  <dc:subject>atzinums</dc:subject>
  <dc:creator>VDD</dc:creator>
  <cp:keywords/>
  <cp:lastModifiedBy>Viesturs Gertners</cp:lastModifiedBy>
  <cp:revision>3</cp:revision>
  <dcterms:created xsi:type="dcterms:W3CDTF">2021-09-17T08:05:00Z</dcterms:created>
  <dcterms:modified xsi:type="dcterms:W3CDTF">2021-09-17T08:06:00Z</dcterms:modified>
</cp:coreProperties>
</file>