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08.11.2023.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08.11.2023.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Atzinumi_23-TA-2589.docx</dc:title>
</cp:coreProperties>
</file>

<file path=docProps/custom.xml><?xml version="1.0" encoding="utf-8"?>
<Properties xmlns="http://schemas.openxmlformats.org/officeDocument/2006/custom-properties" xmlns:vt="http://schemas.openxmlformats.org/officeDocument/2006/docPropsVTypes"/>
</file>