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24-TA-2109: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neatliekamu un nozīmīgu pasākumu īstenošanai labklājības nozarē</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apakšprogrammas 05.01.00 "Sociālās rehabilitācijas valsts programmas" ietvaros, samazinot izdevumus pārējiem valsts budžeta uzturēšanas izdevumu transfertiem pašvaldībām 1 830 339 </w:t>
            </w:r>
            <w:r w:rsidR="00000000" w:rsidRPr="00000000" w:rsidDel="00000000">
              <w:rPr>
                <w:i w:val="1"/>
                <w:rtl w:val="0"/>
              </w:rPr>
              <w:t xml:space="preserve">euro</w:t>
            </w:r>
            <w:r w:rsidR="00000000" w:rsidRPr="00000000" w:rsidDel="00000000">
              <w:rPr>
                <w:rtl w:val="0"/>
              </w:rPr>
              <w:t xml:space="preserve"> apmērā 2024. - 2026. gada prioritārā pasākuma "Aprūpes mājās pakalpojuma attīstība pašvaldībās" īstenošanai un palielinot izdevumus subsīdijām un dotācijām sociālās aprūpes pakalpojumu sniegšanas dienas aprūpes centros personām ar garīga rakstura traucējumiem nodrošināšanai 437 763 </w:t>
            </w:r>
            <w:r w:rsidR="00000000" w:rsidRPr="00000000" w:rsidDel="00000000">
              <w:rPr>
                <w:i w:val="1"/>
                <w:rtl w:val="0"/>
              </w:rPr>
              <w:t xml:space="preserve">euro</w:t>
            </w:r>
            <w:r w:rsidR="00000000" w:rsidRPr="00000000" w:rsidDel="00000000">
              <w:rPr>
                <w:rtl w:val="0"/>
              </w:rPr>
              <w:t xml:space="preserve"> apmērā un pilngadīgām personām mobilās komandas paliatīvās aprūpes pakalpojuma pacienta dzīvesvietā nodrošināšanai 1 392 576 euro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MK rīkojuma projekta 1.1.apakšpunktu izteikt šādā redakcijā: "1.1. apakšprogrammas 05.01.00 "Sociālās rehabilitācijas valsts programmas" ietvaros, samazinot izdevumus pārējiem valsts budžeta uzturēšanas izdevumu transfertiem pašvaldībām 1 830 339 </w:t>
            </w:r>
            <w:r w:rsidR="00000000" w:rsidRPr="00000000" w:rsidDel="00000000">
              <w:rPr>
                <w:i w:val="1"/>
                <w:rtl w:val="0"/>
              </w:rPr>
              <w:t xml:space="preserve">euro</w:t>
            </w:r>
            <w:r w:rsidR="00000000" w:rsidRPr="00000000" w:rsidDel="00000000">
              <w:rPr>
                <w:i w:val="1"/>
                <w:rtl w:val="0"/>
              </w:rPr>
              <w:t xml:space="preserve"> </w:t>
            </w:r>
            <w:r w:rsidR="00000000" w:rsidRPr="00000000" w:rsidDel="00000000">
              <w:rPr>
                <w:rtl w:val="0"/>
              </w:rPr>
              <w:t xml:space="preserve">apmērā 2024. - 2026. gada prioritārā pasākuma "Aprūpes mājās pakalpojuma attīstība pašvaldībās" īstenošanai un palielinot izdevumus subsīdijām un dotācijām 1 830 339 </w:t>
            </w:r>
            <w:r w:rsidR="00000000" w:rsidRPr="00000000" w:rsidDel="00000000">
              <w:rPr>
                <w:i w:val="1"/>
                <w:rtl w:val="0"/>
              </w:rPr>
              <w:t xml:space="preserve">euro</w:t>
            </w:r>
            <w:r w:rsidR="00000000" w:rsidRPr="00000000" w:rsidDel="00000000">
              <w:rPr>
                <w:rtl w:val="0"/>
              </w:rPr>
              <w:t xml:space="preserve"> apmērā, lai nodrošinātu sociālās aprūpes pakalpojumu sniegšanu dienas aprūpes centros personām ar garīga rakstura traucējumiem (437 763 </w:t>
            </w:r>
            <w:r w:rsidR="00000000" w:rsidRPr="00000000" w:rsidDel="00000000">
              <w:rPr>
                <w:i w:val="1"/>
                <w:rtl w:val="0"/>
              </w:rPr>
              <w:t xml:space="preserve">euro</w:t>
            </w:r>
            <w:r w:rsidR="00000000" w:rsidRPr="00000000" w:rsidDel="00000000">
              <w:rPr>
                <w:rtl w:val="0"/>
              </w:rPr>
              <w:t xml:space="preserve">) un pilngadīgām personām mobilās komandas paliatīvās aprūpes pakalpojumu pacienta dzīvesvietā (1 392 576 </w:t>
            </w:r>
            <w:r w:rsidR="00000000" w:rsidRPr="00000000" w:rsidDel="00000000">
              <w:rPr>
                <w:i w:val="1"/>
                <w:rtl w:val="0"/>
              </w:rPr>
              <w:t xml:space="preserve">euro</w:t>
            </w:r>
            <w:r w:rsidR="00000000" w:rsidRPr="00000000" w:rsidDel="00000000">
              <w:rPr>
                <w:rtl w:val="0"/>
              </w:rPr>
              <w:t xml:space="preserve">);", attiecīgi precizējot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apakšprogrammas 05.01.00 "Sociālās rehabilitācijas valsts programmas" ietvaros, samazinot izdevumus subsīdijām un dotācijām 69 290 </w:t>
            </w:r>
            <w:r w:rsidR="00000000" w:rsidRPr="00000000" w:rsidDel="00000000">
              <w:rPr>
                <w:i w:val="1"/>
                <w:rtl w:val="0"/>
              </w:rPr>
              <w:t xml:space="preserve">euro</w:t>
            </w:r>
            <w:r w:rsidR="00000000" w:rsidRPr="00000000" w:rsidDel="00000000">
              <w:rPr>
                <w:rtl w:val="0"/>
              </w:rPr>
              <w:t xml:space="preserve"> apmērā 2023. - 2025. gada prioritārā pasākuma "Ārpusģimenes aprūpes atbalsta pakalpojumu pilnveide, tai skaitā bērniem īpašās situācijās" apakšpasākuma "Nodrošināts sociālās rehabilitācijas pakalpojums bērniem ar uzvedības traucējumiem" īstenošanai un palielinot izdevumus pārējiem valsts budžeta uzturēšanas izdevumu transfertiem pašvaldībām pasākuma "Valsts atbalsts pašvaldībām par sociālo pakalpojumu nodrošināšanu personas dzīvesvietā" īstenošanas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MK rīkojuma projekta 1.2.apakšpunktu izteikt šādā redakcijā: "1.2. 05.01.00 "Sociālās rehabilitācijas valsts programmas" ietvaros, samazinot izdevumus subsīdijām un dotācijām 69 290 </w:t>
            </w:r>
            <w:r w:rsidR="00000000" w:rsidRPr="00000000" w:rsidDel="00000000">
              <w:rPr>
                <w:i w:val="1"/>
                <w:rtl w:val="0"/>
              </w:rPr>
              <w:t xml:space="preserve">euro</w:t>
            </w:r>
            <w:r w:rsidR="00000000" w:rsidRPr="00000000" w:rsidDel="00000000">
              <w:rPr>
                <w:rtl w:val="0"/>
              </w:rPr>
              <w:t xml:space="preserve"> apmērā 2023. - 2025. gada prioritārā pasākuma "Ārpusģimenes aprūpes atbalsta pakalpojumu pilnveide, tai skaitā bērniem īpašās situācijās" apakšpasākuma "Nodrošināts sociālās rehabilitācijas pakalpojums bērniem ar uzvedības traucējumiem" īstenošanai un palielinot izdevumus pārējiem valsts budžeta uzturēšanas izdevumu transfertiem pašvaldībām 69 290 </w:t>
            </w:r>
            <w:r w:rsidR="00000000" w:rsidRPr="00000000" w:rsidDel="00000000">
              <w:rPr>
                <w:i w:val="1"/>
                <w:rtl w:val="0"/>
              </w:rPr>
              <w:t xml:space="preserve">euro</w:t>
            </w:r>
            <w:r w:rsidR="00000000" w:rsidRPr="00000000" w:rsidDel="00000000">
              <w:rPr>
                <w:rtl w:val="0"/>
              </w:rPr>
              <w:t xml:space="preserve"> apmērā pasākuma "Valsts atbalsts pašvaldībām par sociālo pakalpojumu nodrošināšanu personas dzīvesvietā" īstenošanai;", attiecīgi precizējot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uz apakšprogrammu 05.01.00 "Sociālās rehabilitācijas valsts programmas", palielinot dotāciju no vispārējiem ieņēmumiem 3 718 618 </w:t>
            </w:r>
            <w:r w:rsidR="00000000" w:rsidRPr="00000000" w:rsidDel="00000000">
              <w:rPr>
                <w:i w:val="1"/>
                <w:rtl w:val="0"/>
              </w:rPr>
              <w:t xml:space="preserve">euro</w:t>
            </w:r>
            <w:r w:rsidR="00000000" w:rsidRPr="00000000" w:rsidDel="00000000">
              <w:rPr>
                <w:rtl w:val="0"/>
              </w:rPr>
              <w:t xml:space="preserve"> apmērā šādiem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MK rīkojuma projekta 1.3.1.apakšpunktu izteikt šādā redakcijā:"1.3.1. uz apakšprogrammu 05.01.00 "Sociālās rehabilitācijas valsts programmas", palielinot dotāciju no vispārējiem ieņēmumiem 3 718 618 </w:t>
            </w:r>
            <w:r w:rsidR="00000000" w:rsidRPr="00000000" w:rsidDel="00000000">
              <w:rPr>
                <w:i w:val="1"/>
                <w:rtl w:val="0"/>
              </w:rPr>
              <w:t xml:space="preserve">euro</w:t>
            </w:r>
            <w:r w:rsidR="00000000" w:rsidRPr="00000000" w:rsidDel="00000000">
              <w:rPr>
                <w:rtl w:val="0"/>
              </w:rPr>
              <w:t xml:space="preserve"> apmērā un izdevumus pārējiem valsts budžeta uzturēšanas izdevumu transfertiem pašvaldībām 3 326 056 </w:t>
            </w:r>
            <w:r w:rsidR="00000000" w:rsidRPr="00000000" w:rsidDel="00000000">
              <w:rPr>
                <w:i w:val="1"/>
                <w:rtl w:val="0"/>
              </w:rPr>
              <w:t xml:space="preserve">euro</w:t>
            </w:r>
            <w:r w:rsidR="00000000" w:rsidRPr="00000000" w:rsidDel="00000000">
              <w:rPr>
                <w:rtl w:val="0"/>
              </w:rPr>
              <w:t xml:space="preserve"> apmērā, lai nodrošinātu pasākuma "Valsts atbalsts pašvaldībām par sociālo pakalpojumu nodrošināšanu personas dzīvesvietā" īstenošanu (494 125 </w:t>
            </w:r>
            <w:r w:rsidR="00000000" w:rsidRPr="00000000" w:rsidDel="00000000">
              <w:rPr>
                <w:i w:val="1"/>
                <w:rtl w:val="0"/>
              </w:rPr>
              <w:t xml:space="preserve">euro</w:t>
            </w:r>
            <w:r w:rsidR="00000000" w:rsidRPr="00000000" w:rsidDel="00000000">
              <w:rPr>
                <w:rtl w:val="0"/>
              </w:rPr>
              <w:t xml:space="preserve">), asistenta un pavadoņa pakalpojuma (mērķdotācija pašvaldībām) īstenošanu (2 434 475 </w:t>
            </w:r>
            <w:r w:rsidR="00000000" w:rsidRPr="00000000" w:rsidDel="00000000">
              <w:rPr>
                <w:i w:val="1"/>
                <w:rtl w:val="0"/>
              </w:rPr>
              <w:t xml:space="preserve">euro</w:t>
            </w:r>
            <w:r w:rsidR="00000000" w:rsidRPr="00000000" w:rsidDel="00000000">
              <w:rPr>
                <w:rtl w:val="0"/>
              </w:rPr>
              <w:t xml:space="preserve">) un sociālās rehabilitācijas pakalpojumus vardarbībā cietušām pilngadīgām personām (397 456 </w:t>
            </w:r>
            <w:r w:rsidR="00000000" w:rsidRPr="00000000" w:rsidDel="00000000">
              <w:rPr>
                <w:i w:val="1"/>
                <w:rtl w:val="0"/>
              </w:rPr>
              <w:t xml:space="preserve">euro</w:t>
            </w:r>
            <w:r w:rsidR="00000000" w:rsidRPr="00000000" w:rsidDel="00000000">
              <w:rPr>
                <w:rtl w:val="0"/>
              </w:rPr>
              <w:t xml:space="preserve">), izdevumus subsīdijām un dotācijām  392 562 </w:t>
            </w:r>
            <w:r w:rsidR="00000000" w:rsidRPr="00000000" w:rsidDel="00000000">
              <w:rPr>
                <w:i w:val="1"/>
                <w:rtl w:val="0"/>
              </w:rPr>
              <w:t xml:space="preserve">euro</w:t>
            </w:r>
            <w:r w:rsidR="00000000" w:rsidRPr="00000000" w:rsidDel="00000000">
              <w:rPr>
                <w:rtl w:val="0"/>
              </w:rPr>
              <w:t xml:space="preserve"> apmērā sociālās rehabilitācijas pakalpojumu vardarbību veikušām pilngadīgām personām nodrošināšanai;", attiecīgi svītrojot MK rīkojuma projekta 1.3.1.1. un 1.3.1.2.apakšpunktu un precizējot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 uz apakšprogrammu 05.03.00 "Aprūpe valsts sociālās aprūpes institūcijās", palielinot dotāciju no vispārējiem ieņēmumiem 1 120 418 </w:t>
            </w:r>
            <w:r w:rsidR="00000000" w:rsidRPr="00000000" w:rsidDel="00000000">
              <w:rPr>
                <w:i w:val="1"/>
                <w:rtl w:val="0"/>
              </w:rPr>
              <w:t xml:space="preserve">euro</w:t>
            </w:r>
            <w:r w:rsidR="00000000" w:rsidRPr="00000000" w:rsidDel="00000000">
              <w:rPr>
                <w:rtl w:val="0"/>
              </w:rPr>
              <w:t xml:space="preserve"> apmērā šādiem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MK rīkojuma projekta 1.3.3.apakšpunktu izteikt šādā redakcijā: "1.3.3. uz apakšprogrammu 05.03.00 "Aprūpe valsts sociālās aprūpes institūcijās", palielinot dotāciju no vispārējiem ieņēmumiem 1 120 418 </w:t>
            </w:r>
            <w:r w:rsidR="00000000" w:rsidRPr="00000000" w:rsidDel="00000000">
              <w:rPr>
                <w:i w:val="1"/>
                <w:rtl w:val="0"/>
              </w:rPr>
              <w:t xml:space="preserve">euro</w:t>
            </w:r>
            <w:r w:rsidR="00000000" w:rsidRPr="00000000" w:rsidDel="00000000">
              <w:rPr>
                <w:rtl w:val="0"/>
              </w:rPr>
              <w:t xml:space="preserve"> apmērā un izdevumus precēm un pakalpojumiem 372 418 </w:t>
            </w:r>
            <w:r w:rsidR="00000000" w:rsidRPr="00000000" w:rsidDel="00000000">
              <w:rPr>
                <w:i w:val="1"/>
                <w:rtl w:val="0"/>
              </w:rPr>
              <w:t xml:space="preserve">euro</w:t>
            </w:r>
            <w:r w:rsidR="00000000" w:rsidRPr="00000000" w:rsidDel="00000000">
              <w:rPr>
                <w:rtl w:val="0"/>
              </w:rPr>
              <w:t xml:space="preserve"> apmērā pakalpojumu nodrošināšanai valsts sociālās aprūpes centros saistībā ar preču un pakalpojumu cenu pieaugumu un skursteņa un ūdenstorņa demontācijai, izdevumus pamatkapitāla veidošanai 748 000 </w:t>
            </w:r>
            <w:r w:rsidR="00000000" w:rsidRPr="00000000" w:rsidDel="00000000">
              <w:rPr>
                <w:i w:val="1"/>
                <w:rtl w:val="0"/>
              </w:rPr>
              <w:t xml:space="preserve">euro</w:t>
            </w:r>
            <w:r w:rsidR="00000000" w:rsidRPr="00000000" w:rsidDel="00000000">
              <w:rPr>
                <w:rtl w:val="0"/>
              </w:rPr>
              <w:t xml:space="preserve"> apmērā valsts sociālās aprūpes centru neatliekamu remontdarbu nodrošināšanai;", attiecīgi svītrojot MK rīkojuma projekta 1.3.3.1. un 1.3.3.2.apakšpunktu un precizējot anotāciju.</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 uz apakšprogrammu 05.03.00 "Aprūpe valsts sociālās aprūpes institūcijās", palielinot dotāciju no vispārējiem ieņēmumiem 287 521 </w:t>
            </w:r>
            <w:r w:rsidR="00000000" w:rsidRPr="00000000" w:rsidDel="00000000">
              <w:rPr>
                <w:i w:val="1"/>
                <w:rtl w:val="0"/>
              </w:rPr>
              <w:t xml:space="preserve">euro</w:t>
            </w:r>
            <w:r w:rsidR="00000000" w:rsidRPr="00000000" w:rsidDel="00000000">
              <w:rPr>
                <w:rtl w:val="0"/>
              </w:rPr>
              <w:t xml:space="preserve"> apmērā izdevumiem precēm un pakalpojumiem ilgstošas sociālās aprūpes un sociālās rehabilitācijas pakalpojuma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MK rīkojuma projekta 1.4.1.apakšpunktu izteikt šādā redakcijā: "1.4.1. uz apakšprogrammu 05.03.00 "Aprūpe valsts sociālās aprūpes institūcijās", palielinot dotāciju no vispārējiem ieņēmumiem un izdevumus precēm un pakalpojumiem 287 521 </w:t>
            </w:r>
            <w:r w:rsidR="00000000" w:rsidRPr="00000000" w:rsidDel="00000000">
              <w:rPr>
                <w:i w:val="1"/>
                <w:rtl w:val="0"/>
              </w:rPr>
              <w:t xml:space="preserve">euro</w:t>
            </w:r>
            <w:r w:rsidR="00000000" w:rsidRPr="00000000" w:rsidDel="00000000">
              <w:rPr>
                <w:rtl w:val="0"/>
              </w:rPr>
              <w:t xml:space="preserve"> apmērā pakalpojumu nodrošināšanai valsts sociālās aprūpes centros saistībā ar preču un pakalpojumu cenu pieaugumu;", attiecīgi precizējot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uz apakšprogrammu 22.03.00 "Valsts atbalsts ārpusģimenes aprūpei", palielinot dotāciju no vispārējiem ieņēmumiem 198 576 </w:t>
            </w:r>
            <w:r w:rsidR="00000000" w:rsidRPr="00000000" w:rsidDel="00000000">
              <w:rPr>
                <w:i w:val="1"/>
                <w:rtl w:val="0"/>
              </w:rPr>
              <w:t xml:space="preserve">euro</w:t>
            </w:r>
            <w:r w:rsidR="00000000" w:rsidRPr="00000000" w:rsidDel="00000000">
              <w:rPr>
                <w:rtl w:val="0"/>
              </w:rPr>
              <w:t xml:space="preserve"> apmērā izdevumiem subsīdijām un dotācijām ārpusģimenes aprūpes atbalsta centru sniegto pamatpakalpojumu nodrošināšanai, tai skaitā psihologu konsultācijām adoptētājiem, aizbildņiem un viesģimenēm, konsultācijām ārkārtas aizbildņiem, kā arī atbalsta grupu un pakalpojumu administrēšanas izdevumu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MK rīkojuma projekta 1.4.2.apakšpunktu izteikt šādā redakcijā: "1.4.2. uz apakšprogrammu 22.03.00 "Valsts atbalsts ārpusģimenes aprūpei", palielinot dotāciju no vispārējiem ieņēmumiem un izdevumus subsīdijām un dotācijām 198 576 </w:t>
            </w:r>
            <w:r w:rsidR="00000000" w:rsidRPr="00000000" w:rsidDel="00000000">
              <w:rPr>
                <w:i w:val="1"/>
                <w:rtl w:val="0"/>
              </w:rPr>
              <w:t xml:space="preserve">euro</w:t>
            </w:r>
            <w:r w:rsidR="00000000" w:rsidRPr="00000000" w:rsidDel="00000000">
              <w:rPr>
                <w:rtl w:val="0"/>
              </w:rPr>
              <w:t xml:space="preserve"> apmērā ārpusģimenes aprūpes atbalsta centru sniegto pamatpakalpojumu nodrošināšanai, tai skaitā psihologu konsultācijām adoptētājiem, aizbildņiem un viesģimenēm, konsultācijām ārkārtas aizbildņiem, kā arī atbalsta grupu un pakalpojumu administrēšanas izdevumu nodrošināšanai;", attiecīgi precizējot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 uz apakšprogrammu 05.62.00 "Invaliditātes ekspertīžu nodrošināšana", palielinot dotāciju no vispārējiem ieņēmumiem 71 632 </w:t>
            </w:r>
            <w:r w:rsidR="00000000" w:rsidRPr="00000000" w:rsidDel="00000000">
              <w:rPr>
                <w:i w:val="1"/>
                <w:rtl w:val="0"/>
              </w:rPr>
              <w:t xml:space="preserve">euro</w:t>
            </w:r>
            <w:r w:rsidR="00000000" w:rsidRPr="00000000" w:rsidDel="00000000">
              <w:rPr>
                <w:rtl w:val="0"/>
              </w:rPr>
              <w:t xml:space="preserve"> apmērā izdevumiem atlīdzībām, lai Veselības un darbspēju ārstu valsts komisija nodrošinātu ārstiem ekspertiem un klientu apkalpošanas speciālistiem piemaksas par papildu veiktajām invaliditātes ekspertīzēm.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MK rīkojuma projekta 1.4.3.apakšpunktu izteikt šādā redakcijā: "1.4.3. uz apakšprogrammu 05.62.00 "Invaliditātes ekspertīžu nodrošināšana", palielinot dotāciju no vispārējiem ieņēmumiem un izdevumus atlīdzībai 71 632 </w:t>
            </w:r>
            <w:r w:rsidR="00000000" w:rsidRPr="00000000" w:rsidDel="00000000">
              <w:rPr>
                <w:i w:val="1"/>
                <w:rtl w:val="0"/>
              </w:rPr>
              <w:t xml:space="preserve">euro</w:t>
            </w:r>
            <w:r w:rsidR="00000000" w:rsidRPr="00000000" w:rsidDel="00000000">
              <w:rPr>
                <w:rtl w:val="0"/>
              </w:rPr>
              <w:t xml:space="preserve"> apmērā, lai Veselības un darbspēju ārstu valsts komisija nodrošinātu piemaksas ārstiem ekspertiem par papildu veiktajām invaliditātes ekspertīzēm un klientu apkalpošanas speciālistiem par papildu darba apjomu.", attiecīgi precizējot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Labklājības ministrijas pamatbudžeta apakšprogrammas 05.01.00 "Sociālās rehabilitācijas valsts programmas" ietvaros izdevumu pārējiem valsts budžeta uzturēšanas izdevumu transfertiem pašvaldībām pārdali, samazinot izdevumus 2024. - 2026. gada prioritārā pasākuma "Aprūpes mājās pakalpojuma attīstība pašvaldībās" īstenošanai 712 708 </w:t>
            </w:r>
            <w:r w:rsidR="00000000" w:rsidRPr="00000000" w:rsidDel="00000000">
              <w:rPr>
                <w:i w:val="1"/>
                <w:rtl w:val="0"/>
              </w:rPr>
              <w:t xml:space="preserve">euro</w:t>
            </w:r>
            <w:r w:rsidR="00000000" w:rsidRPr="00000000" w:rsidDel="00000000">
              <w:rPr>
                <w:rtl w:val="0"/>
              </w:rPr>
              <w:t xml:space="preserve"> apmērā un palielinot izdevumus sociālās aprūpes pakalpojumu sniegšanas dienas aprūpes centros personām ar garīga rakstura traucējumiem nodrošināšanai 445 562 </w:t>
            </w:r>
            <w:r w:rsidR="00000000" w:rsidRPr="00000000" w:rsidDel="00000000">
              <w:rPr>
                <w:i w:val="1"/>
                <w:rtl w:val="0"/>
              </w:rPr>
              <w:t xml:space="preserve">euro</w:t>
            </w:r>
            <w:r w:rsidR="00000000" w:rsidRPr="00000000" w:rsidDel="00000000">
              <w:rPr>
                <w:rtl w:val="0"/>
              </w:rPr>
              <w:t xml:space="preserve"> apmērā un pasākuma "Valsts atbalsts pašvaldībām par sociālo pakalpojumu nodrošināšanu personas dzīvesvietā" nodrošināšanai 267 146 </w:t>
            </w:r>
            <w:r w:rsidR="00000000" w:rsidRPr="00000000" w:rsidDel="00000000">
              <w:rPr>
                <w:i w:val="1"/>
                <w:rtl w:val="0"/>
              </w:rPr>
              <w:t xml:space="preserve">euro</w:t>
            </w:r>
            <w:r w:rsidR="00000000" w:rsidRPr="00000000" w:rsidDel="00000000">
              <w:rPr>
                <w:rtl w:val="0"/>
              </w:rPr>
              <w:t xml:space="preserve">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MK rīkojuma projekta 2.punktu izteikt šādā redakcijā: "2. Atbalstīt Labklājības ministrijas pamatbudžeta apakšprogrammas 05.01.00 "Sociālās rehabilitācijas valsts programmas" izdevumu pārējiem valsts budžeta uzturēšanas izdevumu transfertiem pašvaldībām ietvaros pārdali, samazinot izdevumus 2024. - 2026. gada prioritārā pasākuma "Aprūpes mājās pakalpojuma attīstība pašvaldībās" īstenošanai 712 708 </w:t>
            </w:r>
            <w:r w:rsidR="00000000" w:rsidRPr="00000000" w:rsidDel="00000000">
              <w:rPr>
                <w:i w:val="1"/>
                <w:rtl w:val="0"/>
              </w:rPr>
              <w:t xml:space="preserve">euro</w:t>
            </w:r>
            <w:r w:rsidR="00000000" w:rsidRPr="00000000" w:rsidDel="00000000">
              <w:rPr>
                <w:rtl w:val="0"/>
              </w:rPr>
              <w:t xml:space="preserve"> apmērā un palielinot izdevumus sociālās aprūpes pakalpojumu sniegšanas dienas aprūpes centros personām ar garīga rakstura traucējumiem nodrošināšanai 445 562 </w:t>
            </w:r>
            <w:r w:rsidR="00000000" w:rsidRPr="00000000" w:rsidDel="00000000">
              <w:rPr>
                <w:i w:val="1"/>
                <w:rtl w:val="0"/>
              </w:rPr>
              <w:t xml:space="preserve">euro</w:t>
            </w:r>
            <w:r w:rsidR="00000000" w:rsidRPr="00000000" w:rsidDel="00000000">
              <w:rPr>
                <w:rtl w:val="0"/>
              </w:rPr>
              <w:t xml:space="preserve"> apmērā un pasākuma "Valsts atbalsts pašvaldībām par sociālo pakalpojumu nodrošināšanu personas dzīvesvietā" nodrošināšanai 267 146</w:t>
            </w:r>
            <w:r w:rsidR="00000000" w:rsidRPr="00000000" w:rsidDel="00000000">
              <w:rPr>
                <w:i w:val="1"/>
                <w:rtl w:val="0"/>
              </w:rPr>
              <w:t xml:space="preserve"> euro</w:t>
            </w:r>
            <w:r w:rsidR="00000000" w:rsidRPr="00000000" w:rsidDel="00000000">
              <w:rPr>
                <w:rtl w:val="0"/>
              </w:rPr>
              <w:t xml:space="preserve"> apmērā.", attiecīgi precizējot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Atbalstīt apropriācijas pārdali starp Labklājības ministrijas speciālā budžeta apakšprogrammām un budžeta izdevumu kodiem atbilstoši ekonomiskajām kategorijām 2024. gadā apakšprogrammā 04.03.00 "Darba negadījumu speciālais budžets" samazinot izdevumus subsīdijām un dotācijām, kas paredzēti pārskaitījumiem medicīnas iestādēm par personas ārstēšanos, aprūpi, medicīnisko un profesionālo rehabilitāciju sakarā ar nelaimes gadījumu darbā vai arodslimību, protezēšanu, rehabilitācijas līdzekļu iegādi un to remontu, pavadoņa pakalpojuma un ārstniecības iestādes apmeklēšanai paredzēto ceļa izdevumu apmaksu, 99 669 </w:t>
            </w:r>
            <w:r w:rsidR="00000000" w:rsidRPr="00000000" w:rsidDel="00000000">
              <w:rPr>
                <w:i w:val="1"/>
                <w:rtl w:val="0"/>
              </w:rPr>
              <w:t xml:space="preserve">euro</w:t>
            </w:r>
            <w:r w:rsidR="00000000" w:rsidRPr="00000000" w:rsidDel="00000000">
              <w:rPr>
                <w:rtl w:val="0"/>
              </w:rPr>
              <w:t xml:space="preserve"> apmērā un apakšprogrammā 04.05.00 "Valsts sociālās apdrošināšanas aģentūras speciālais budžets" palielinot izdevumus precēm un pakalpojumiem 99 669 </w:t>
            </w:r>
            <w:r w:rsidR="00000000" w:rsidRPr="00000000" w:rsidDel="00000000">
              <w:rPr>
                <w:i w:val="1"/>
                <w:rtl w:val="0"/>
              </w:rPr>
              <w:t xml:space="preserve">euro</w:t>
            </w:r>
            <w:r w:rsidR="00000000" w:rsidRPr="00000000" w:rsidDel="00000000">
              <w:rPr>
                <w:rtl w:val="0"/>
              </w:rPr>
              <w:t xml:space="preserve"> apmērā, lai nodrošinātu izdevumus Valsts sociālās apdrošināšanas aģentūrai nekustamo īpašumu pārvaldīšanai, tos sedzot no pārējo speciālā budžeta apakšprogrammu izdevumu atskaitījumiem atbilstoši to ieņēmumu īpatsvariem gada sociālās apdrošināšanas iemaksu summā.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MK rīkojuma projekta 3.punktu izteikt šādā redakcijā: "3. Atbalstīt apropriācijas pārdali starp Labklājības ministrijas speciālā budžeta apakšprogrammām un budžeta izdevumu kodiem atbilstoši ekonomiskajām kategorijām 2024. gadā, apakšprogrammā 04.03.00 "Darba negadījumu speciālais budžets" samazinot izdevumus subsīdijām un dotācijām, kas paredzēti pārskaitījumiem medicīnas iestādēm par personas ārstēšanos, aprūpi, medicīnisko un profesionālo rehabilitāciju sakarā ar nelaimes gadījumu darbā vai arodslimību, protezēšanu, rehabilitācijas līdzekļu iegādi un to remontu, pavadoņa pakalpojuma un ārstniecības iestādes apmeklēšanai paredzēto ceļa izdevumu apmaksu, 99 669 </w:t>
            </w:r>
            <w:r w:rsidR="00000000" w:rsidRPr="00000000" w:rsidDel="00000000">
              <w:rPr>
                <w:i w:val="1"/>
                <w:rtl w:val="0"/>
              </w:rPr>
              <w:t xml:space="preserve">euro</w:t>
            </w:r>
            <w:r w:rsidR="00000000" w:rsidRPr="00000000" w:rsidDel="00000000">
              <w:rPr>
                <w:rtl w:val="0"/>
              </w:rPr>
              <w:t xml:space="preserve"> apmērā un apakšprogrammā 04.05.00 "Valsts sociālās apdrošināšanas aģentūras speciālais budžets" palielinot izdevumus precēm un pakalpojumiem 99 669</w:t>
            </w:r>
            <w:r w:rsidR="00000000" w:rsidRPr="00000000" w:rsidDel="00000000">
              <w:rPr>
                <w:i w:val="1"/>
                <w:rtl w:val="0"/>
              </w:rPr>
              <w:t xml:space="preserve"> euro</w:t>
            </w:r>
            <w:r w:rsidR="00000000" w:rsidRPr="00000000" w:rsidDel="00000000">
              <w:rPr>
                <w:rtl w:val="0"/>
              </w:rPr>
              <w:t xml:space="preserve"> apmērā Valsts sociālās apdrošināšanas aģentūras nekustamo īpašumu pārvaldīšanas izmaksu sadārdzinājuma segšanai, izdevumus sedzot no pārējo speciālā budžeta apakšprogrammu izdevumu atskaitījumiem atbilstoši to ieņēmumu īpatsvariem gada sociālās apdrošināšanas iemaksu summā.", attiecīgi precizējot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Atbalstīt Labklājības ministrijas speciālā budžeta apakšprogrammas 04.05.00 "Valsts sociālās apdrošināšanas aģentūras speciālais budžets" izdevumu precēm un pakalpojumiem ietvaros izdevumu pārdali, samazinot izdevumus 2024. - 2026. gada prioritārā pasākuma "Pensiju, pabalstu un atlīdzību piegādes saņēmēja dzīvesvietā samaksas pieauguma kompensēšana" īstenošanai 74 625 </w:t>
            </w:r>
            <w:r w:rsidR="00000000" w:rsidRPr="00000000" w:rsidDel="00000000">
              <w:rPr>
                <w:i w:val="1"/>
                <w:rtl w:val="0"/>
              </w:rPr>
              <w:t xml:space="preserve">euro</w:t>
            </w:r>
            <w:r w:rsidR="00000000" w:rsidRPr="00000000" w:rsidDel="00000000">
              <w:rPr>
                <w:rtl w:val="0"/>
              </w:rPr>
              <w:t xml:space="preserve"> apmērā un Valsts sociālās apdrošināšanas aģentūrai palielinot izdevumus nekustamo īpašumu pārvaldīšanai 21 212 </w:t>
            </w:r>
            <w:r w:rsidR="00000000" w:rsidRPr="00000000" w:rsidDel="00000000">
              <w:rPr>
                <w:i w:val="1"/>
                <w:rtl w:val="0"/>
              </w:rPr>
              <w:t xml:space="preserve">euro</w:t>
            </w:r>
            <w:r w:rsidR="00000000" w:rsidRPr="00000000" w:rsidDel="00000000">
              <w:rPr>
                <w:rtl w:val="0"/>
              </w:rPr>
              <w:t xml:space="preserve"> apmērā un izdevumus komunālo maksājumu segšanai 53 413 </w:t>
            </w:r>
            <w:r w:rsidR="00000000" w:rsidRPr="00000000" w:rsidDel="00000000">
              <w:rPr>
                <w:i w:val="1"/>
                <w:rtl w:val="0"/>
              </w:rPr>
              <w:t xml:space="preserve">euro</w:t>
            </w:r>
            <w:r w:rsidR="00000000" w:rsidRPr="00000000" w:rsidDel="00000000">
              <w:rPr>
                <w:rtl w:val="0"/>
              </w:rPr>
              <w:t xml:space="preserve">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MK rīkojuma projekta 4.punktu izteikt šādā redakcijā: "4. Atbalstīt Labklājības ministrijas speciālā budžeta apakšprogrammas 04.05.00 "Valsts sociālās apdrošināšanas aģentūras speciālais budžets" izdevumu precēm un pakalpojumiem ietvaros pārdali, samazinot izdevumus 2024. - 2026. gada prioritārā pasākuma "Pensiju, pabalstu un atlīdzību piegādes saņēmēja dzīvesvietā samaksas pieauguma kompensēšana" īstenošanai 74 625 </w:t>
            </w:r>
            <w:r w:rsidR="00000000" w:rsidRPr="00000000" w:rsidDel="00000000">
              <w:rPr>
                <w:i w:val="1"/>
                <w:rtl w:val="0"/>
              </w:rPr>
              <w:t xml:space="preserve">euro</w:t>
            </w:r>
            <w:r w:rsidR="00000000" w:rsidRPr="00000000" w:rsidDel="00000000">
              <w:rPr>
                <w:rtl w:val="0"/>
              </w:rPr>
              <w:t xml:space="preserve"> apmērā un palielinot izdevumus Valsts sociālās apdrošināšanas aģentūras nekustamo īpašumu pārvaldīšanas izmaksu sadārdzinājuma segšanai 21 212 </w:t>
            </w:r>
            <w:r w:rsidR="00000000" w:rsidRPr="00000000" w:rsidDel="00000000">
              <w:rPr>
                <w:i w:val="1"/>
                <w:rtl w:val="0"/>
              </w:rPr>
              <w:t xml:space="preserve">euro</w:t>
            </w:r>
            <w:r w:rsidR="00000000" w:rsidRPr="00000000" w:rsidDel="00000000">
              <w:rPr>
                <w:rtl w:val="0"/>
              </w:rPr>
              <w:t xml:space="preserve"> apmērā un izdevumus komunālo maksājumu sadārdzinājuma segšanai 53 413 </w:t>
            </w:r>
            <w:r w:rsidR="00000000" w:rsidRPr="00000000" w:rsidDel="00000000">
              <w:rPr>
                <w:i w:val="1"/>
                <w:rtl w:val="0"/>
              </w:rPr>
              <w:t xml:space="preserve">euro</w:t>
            </w:r>
            <w:r w:rsidR="00000000" w:rsidRPr="00000000" w:rsidDel="00000000">
              <w:rPr>
                <w:rtl w:val="0"/>
              </w:rPr>
              <w:t xml:space="preserve"> apmērā.", attiecīgi precizējot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Atbalstīt apropriācijas pārdali Labklājības ministrijas speciālā budžeta apakšprogrammas 04.05.00 "Valsts sociālās apdrošināšanas aģentūras speciālais budžets" ietvaros starp budžeta izdevumu kodiem atbilstoši ekonomiskajām kategorijām 2024. gadā, samazinot izdevumus precēm un pakalpojumiem 222 640 </w:t>
            </w:r>
            <w:r w:rsidR="00000000" w:rsidRPr="00000000" w:rsidDel="00000000">
              <w:rPr>
                <w:i w:val="1"/>
                <w:rtl w:val="0"/>
              </w:rPr>
              <w:t xml:space="preserve">euro</w:t>
            </w:r>
            <w:r w:rsidR="00000000" w:rsidRPr="00000000" w:rsidDel="00000000">
              <w:rPr>
                <w:rtl w:val="0"/>
              </w:rPr>
              <w:t xml:space="preserve"> apmērā 2024. - 2026. gada prioritārā pasākuma "Pensiju, pabalstu un atlīdzību piegādes saņēmēja dzīvesvietā samaksas pieauguma kompensēšana" īstenošanai un palielināt izdevumus Valsts sociālās apdrošināšanas aģentūrai pamatkapitāla veidošanai 222 640 </w:t>
            </w:r>
            <w:r w:rsidR="00000000" w:rsidRPr="00000000" w:rsidDel="00000000">
              <w:rPr>
                <w:i w:val="1"/>
                <w:rtl w:val="0"/>
              </w:rPr>
              <w:t xml:space="preserve">euro</w:t>
            </w:r>
            <w:r w:rsidR="00000000" w:rsidRPr="00000000" w:rsidDel="00000000">
              <w:rPr>
                <w:rtl w:val="0"/>
              </w:rPr>
              <w:t xml:space="preserve"> apmērā, tai skaitā 139 150 </w:t>
            </w:r>
            <w:r w:rsidR="00000000" w:rsidRPr="00000000" w:rsidDel="00000000">
              <w:rPr>
                <w:i w:val="1"/>
                <w:rtl w:val="0"/>
              </w:rPr>
              <w:t xml:space="preserve">euro</w:t>
            </w:r>
            <w:r w:rsidR="00000000" w:rsidRPr="00000000" w:rsidDel="00000000">
              <w:rPr>
                <w:rtl w:val="0"/>
              </w:rPr>
              <w:t xml:space="preserve"> apmērā informācijas sistēmu pielāgošanai saistībā ar informācijas sistēmas RINA programmatūras izmaiņām un 83 490 </w:t>
            </w:r>
            <w:r w:rsidR="00000000" w:rsidRPr="00000000" w:rsidDel="00000000">
              <w:rPr>
                <w:i w:val="1"/>
                <w:rtl w:val="0"/>
              </w:rPr>
              <w:t xml:space="preserve">euro</w:t>
            </w:r>
            <w:r w:rsidR="00000000" w:rsidRPr="00000000" w:rsidDel="00000000">
              <w:rPr>
                <w:rtl w:val="0"/>
              </w:rPr>
              <w:t xml:space="preserve"> apmērā informācijas sistēmu pielāgošanai saistībā ar izmaiņām normatīvajos aktos.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MK rīkojuma projekta 5.punktu izteikt šādā redakcijā: "5. Atbalstīt apropriācijas pārdali Labklājības ministrijas speciālā budžeta apakšprogrammas 04.05.00 "Valsts sociālās apdrošināšanas aģentūras speciālais budžets" ietvaros starp budžeta izdevumu kodiem atbilstoši ekonomiskajām kategorijām 2024. gadā, samazinot izdevumus precēm un pakalpojumiem 222 640</w:t>
            </w:r>
            <w:r w:rsidR="00000000" w:rsidRPr="00000000" w:rsidDel="00000000">
              <w:rPr>
                <w:i w:val="1"/>
                <w:rtl w:val="0"/>
              </w:rPr>
              <w:t xml:space="preserve"> euro</w:t>
            </w:r>
            <w:r w:rsidR="00000000" w:rsidRPr="00000000" w:rsidDel="00000000">
              <w:rPr>
                <w:rtl w:val="0"/>
              </w:rPr>
              <w:t xml:space="preserve"> apmērā 2024. - 2026. gada prioritārā pasākuma "Pensiju, pabalstu un atlīdzību piegādes saņēmēja dzīvesvietā samaksas pieauguma kompensēšana" īstenošanai un palielinot izdevumus pamatkapitāla veidošanai 222 640 </w:t>
            </w:r>
            <w:r w:rsidR="00000000" w:rsidRPr="00000000" w:rsidDel="00000000">
              <w:rPr>
                <w:i w:val="1"/>
                <w:rtl w:val="0"/>
              </w:rPr>
              <w:t xml:space="preserve">euro</w:t>
            </w:r>
            <w:r w:rsidR="00000000" w:rsidRPr="00000000" w:rsidDel="00000000">
              <w:rPr>
                <w:rtl w:val="0"/>
              </w:rPr>
              <w:t xml:space="preserve"> apmērā Valsts sociālās apdrošināšanas aģentūras informācijas sistēmu pielāgošanai saistībā ar informācijas sistēmas RINA programmatūras izmaiņām (139 150 </w:t>
            </w:r>
            <w:r w:rsidR="00000000" w:rsidRPr="00000000" w:rsidDel="00000000">
              <w:rPr>
                <w:i w:val="1"/>
                <w:rtl w:val="0"/>
              </w:rPr>
              <w:t xml:space="preserve">euro</w:t>
            </w:r>
            <w:r w:rsidR="00000000" w:rsidRPr="00000000" w:rsidDel="00000000">
              <w:rPr>
                <w:rtl w:val="0"/>
              </w:rPr>
              <w:t xml:space="preserve">) un saistībā ar izmaiņām normatīvajos aktos (83 490</w:t>
            </w:r>
            <w:r w:rsidR="00000000" w:rsidRPr="00000000" w:rsidDel="00000000">
              <w:rPr>
                <w:i w:val="1"/>
                <w:rtl w:val="0"/>
              </w:rPr>
              <w:t xml:space="preserve"> euro</w:t>
            </w:r>
            <w:r w:rsidR="00000000" w:rsidRPr="00000000" w:rsidDel="00000000">
              <w:rPr>
                <w:rtl w:val="0"/>
              </w:rPr>
              <w:t xml:space="preserve">).", attiecīgi precizējot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1.3.sadaļu un anotācijas pielikumus, sniedzot informāciju par 2024.gada 8 mēnešos izpildes datiem rīkojuma projektā paredzētajiem pasākumiem.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1.3.sadaļu, 2023. – 2025.gada prioritārā pasākuma “Ārpusģimenes aprūpes atbalsta pakalpojumu pilnveide, tai skaitā bērniem īpašās situācijās” apakšpasākumam “Nodrošināts sociālās rehabilitācijas pakalpojuma bērniem ar uzvedības traucējumiem” norādot 2024.gadam plānoto finansējumu. Vienlaikus lūdzam precizēt anotācijas 2.pielikumu, norādot 2024.gadam sākotnēji plānoto pakalpojumu saņēmēju skaitu un attiecīgi 2024.gadam prognozēto saņēmēju skaitu. Vēršam uzmanību, ka plānotā finansējuma atlikuma skaidrojumam jābūt saistībā ar plānotā pakalpojuma sniegšanas datiem, nevis ņemot vērā norēķinu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1.3.sadaļā norādītos plānotos izdevumus 2024.gadam valsts sociālās aprūpes centru pakalpojuma nodrošināšanai, jo atbilstoši likumam “Par valsts budžetu 2024.gadam un budžeta ietvaru 2024., 2025. un 2026.gadam” ar FM rīkojumiem uz 19.09.2024. apakšprogrammā 05.03.00 “Aprūpe valsts sociālās aprūpes institūcijās” ekonomiskās klasifikācijas kodā 2000 plānots finansējums 13 514 105 </w:t>
            </w:r>
            <w:r w:rsidR="00000000" w:rsidRPr="00000000" w:rsidDel="00000000">
              <w:rPr>
                <w:i w:val="1"/>
                <w:rtl w:val="0"/>
              </w:rPr>
              <w:t xml:space="preserve">euro</w:t>
            </w:r>
            <w:r w:rsidR="00000000" w:rsidRPr="00000000" w:rsidDel="00000000">
              <w:rPr>
                <w:rtl w:val="0"/>
              </w:rPr>
              <w:t xml:space="preserve"> apmērā nevis 13 080 849 </w:t>
            </w:r>
            <w:r w:rsidR="00000000" w:rsidRPr="00000000" w:rsidDel="00000000">
              <w:rPr>
                <w:i w:val="1"/>
                <w:rtl w:val="0"/>
              </w:rPr>
              <w:t xml:space="preserve">euro</w:t>
            </w:r>
            <w:r w:rsidR="00000000" w:rsidRPr="00000000" w:rsidDel="00000000">
              <w:rPr>
                <w:rtl w:val="0"/>
              </w:rPr>
              <w:t xml:space="preserve">. Vienlaikus precizējams 4.tabulā norādītais ailes nosaukums “01.08.2023. – 31.08.2023.” uz nosaukumu “01.08.2023. – 31.12.2023.”, attiecīgi precizējot arī aili par 2024.gadu. Papildus nepieciešams precizēt tabulā norādīto finansējumu 2023.gada periodam 01.01.2023. – 31.07.2023. atbilstoši Valsts kases pārskatam, attiecīgi precizējot arī tekstu anotācijā un anotācijas 5.tabulā.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punktu “Cita informācija”, norādot, ka situācijā, ja 2024.gadā rīkojuma projektā paredzētajiem pasākumiem, kuriem finansējums tiek samazināts, finansējums pietrūks, tad risinājums tiks rasts LM budžetā piešķirto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9.pielikumā pie attiecīgajiem dienas aprūpes centriem nav saprotama norādītā atsauce “Naudas plūsma par periodu no janvāra līdz lēmuma pieņemšanas mēnesim koriģēsies pēc LM lēmuma pieņemšanas”, līdz ar to nepieciešams detalizētāks skaidrojums. Vienlaikus lielākajai daļai dienas aprūpes centru pie aprēķiniem norādīts tikai 2024.gada plāns, lūdzam precizēt aprēķinu, norādot attiecīgā dienas centra sniegtajiem pakalpojumiem izlietoto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9.pielikumā precizēt dienas aprūpes centram “Kuldīgas SD” norādīto aprēķinu, jo novembrī ir 20 darba dienas nevis 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9.pielikumā vairākiem dienas aprūpes centriem pie aprēķina tiek norādīts iesnieguma datums, kas nav mēneša pirmais datums, savukārt aprēķinā tiek iekļautas attiecīgā mēneša visas darba dienas, līdz ar to nepieciešams precizēt aprēķinu atbilstoši darba dienu skaitam attiecīgajā mēnesī, sākot ar iesnieguma iesniegšanas datumu.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9.pielikumā nepieciešams precizēt dienas aprūpes centru aprēķinus, norādot attiecīgā mēneša darba dienu skaitu, ņemot vērā valsts līdzfinansējuma apmēra izmaiņas, t.i. atbilstoši dienas centra darbības periodam. Vienlaikus nepieciešams precizēt piemērojamos valsts līdzfinansējuma apmēra procentus mēnešos, kuros dienas aprūpes centram mainās darbības gads.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10.pielikumu, ņemot vērā, ka 2.atsaucē norādīts skaidrojums prognozei par periodu augusts – decembris, pamatojoties uz izpildes datiem par periodu maijs – jūnijs, savukārt aprēķinā augustam prognoze veikta, pamatojoties uz izpildes datiem par periodu maijs – jūlijs, savukārt sākot ar septembri nav saprotams, uz kā balstās saņēmēju skaita prognoze.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13.pielikumu ar informāciju par 2024.gadā plānoto finansējumu, kā arī izlietotājiem līdzekļiem 2024.gada 8 mēnešos VSAA nomas maksas izmaksām telpām, kuras apsaimnieko VSIA “Šampētera Nams”.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anotācijas 1.3.sadaļā un anotācijas 1.pielikumā norādīto vidējo aprūpes mājās pakalpojuma apjomu uz vienu pakalpojuma saņēmēju 2024.gada maijā (64,6h vai 64,0h).</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1.3.sadaļā precizēt 2024.gadam sākotnēji plānoto mācību potenciālajiem aizbildņiem skaitu, jo atbilstoši likumā "Par valsts budžetu 2024. gadam un budžeta ietvaru 2024., 2025. un 2026. gadam" pievienotajam Labklājība ministrijas paskaidrojumam tas ir 1195 nevis 1159.</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1.3.sadaļu, ņemot vērā, ka pie speciālā budžeta apakšprogrammas 04.03.00 “Darba negadījumu speciālais budžets” tiek norādīts pakalpojumu saņēmēju skaits vidēji gadā nevis vidēji mēnesī.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1.3.sadaļā Sociālo pakalpojumu un sociālās palīdzības likuma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anotācijas 1.3.sadaļā un anotācijas 10.pielikumā norādīto naudas plūsmu uz 2024.gada 1.augustu.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1.3.sadaļā valsts sociālās aprūpes centru pakalpojuma nodrošināšanai norādīto ekonomiskās klasifikācijas kodu no 2340 uz 2240.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6.punktā svītrot apakšprogrammu 07.01.00 “Nodarbinātības valsts aģentūras darbības nodrošināšana”, jo MK rīkojuma projekts neparedz izmaiņas minētajā apakšprogrammā.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3.pielikumā salāgot tabulā “Aprēķins naudas plūsmai 2024.gadā” un minētās tabulas pirmajā atsaucē norādīto kopējo personu skaitu, attiecīgi precizējot anotācijas 1.3.sadaļu.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4.pielikumā precizēt 1.tabulas nosaukumu, jo nav saprotama saistība ar norādīto tiesību akta projektu “Par apropriācijas pārdali energoresursu sadārdzinājuma segšanai labklājības nozarē”.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anotācijas 11.pielikuma tabulā un tās 3. un 4.atsaucē norādīto informāciju, jo tabulā jūlijam norādīts plāns, savukārt 3. un 4.atsaucē jūlijam minēts, ka dati ir fakts.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24-TA-2109</w:t>
    </w:r>
    <w:r>
      <w:br/>
    </w:r>
    <w:r w:rsidR="00000000" w:rsidRPr="00000000" w:rsidDel="00000000">
      <w:rPr>
        <w:rtl w:val="0"/>
      </w:rPr>
      <w:t xml:space="preserve">Izdrukāts 23.09.2024. 15.23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24-TA-2109</w:t>
    </w:r>
    <w:r>
      <w:br/>
    </w:r>
    <w:r w:rsidR="00000000" w:rsidRPr="00000000" w:rsidDel="00000000">
      <w:rPr>
        <w:rtl w:val="0"/>
      </w:rPr>
      <w:t xml:space="preserve">Izdrukāts 23.09.2024. 15.23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Atzinumi_24-TA-2109.docx</dc:title>
</cp:coreProperties>
</file>

<file path=docProps/custom.xml><?xml version="1.0" encoding="utf-8"?>
<Properties xmlns="http://schemas.openxmlformats.org/officeDocument/2006/custom-properties" xmlns:vt="http://schemas.openxmlformats.org/officeDocument/2006/docPropsVTypes"/>
</file>