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(Latvijas Vēstnesis, 2015, 86., 226. nr.; 2016, 106. nr.; 2017, 59. nr.; 2018, 40. nr.; 2019, 203. nr.; 2021, 92. nr.; 2024, 7. nr.; 2025, 100.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atbalstāmi grozījumi šo noteikumu 8.1. apakšpunktā  un 9.punktā, jo tajās iekļautās normas nepamatoti paplašina likuma "Par akcīzes nodokli" 18. panta  piektajā daļā noteikto nosacījumu par minimālajiem ieņēmumiem pēdējā noslēgtajā saimnieciskajā gadā. Līdz ar to atbilstoši spēkā esošajai likuma redakcijai minimālo ieņēmumu kritēriju nevar attiecināt uz taksācijas gadu pirms iepriekšējā taksācijas gada, bet tikai uz iepriekšējo taksācijas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1.pielikuma 8. zemsvītras piezīmi, kurā ir atsauce uz šo noteikumu 2. pielikumu, lai gan tajā nav norādītas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1.pielikuma 6.6.</w:t>
            </w:r>
            <w:r w:rsidR="00000000" w:rsidRPr="00000000" w:rsidDel="00000000">
              <w:rPr>
                <w:vertAlign w:val="superscript"/>
                <w:rtl w:val="0"/>
              </w:rPr>
              <w:t xml:space="preserve">1</w:t>
            </w:r>
            <w:r w:rsidR="00000000" w:rsidRPr="00000000" w:rsidDel="00000000">
              <w:rPr>
                <w:rtl w:val="0"/>
              </w:rPr>
              <w:t xml:space="preserve"> ailē norādīto dārzeni "kolrābis", lietojot to daudzskaitlī - "kolrābji", kā tas ir līdz šim spēkā esošajā 6.6.ailē. Vienlaikus lūdzam gramatiski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w:t>
            </w:r>
            <w:r w:rsidR="00000000" w:rsidRPr="00000000" w:rsidDel="00000000">
              <w:rPr>
                <w:vertAlign w:val="superscript"/>
                <w:rtl w:val="0"/>
              </w:rPr>
              <w:t xml:space="preserve">2</w:t>
            </w:r>
            <w:r w:rsidR="00000000" w:rsidRPr="00000000" w:rsidDel="00000000">
              <w:rPr>
                <w:rtl w:val="0"/>
              </w:rPr>
              <w:t xml:space="preserve"> ailē vārdus "Pekinas kāpsti" aizstāt ar vārdiem "Pekinas kāposti";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- 6.16.</w:t>
            </w:r>
            <w:r w:rsidR="00000000" w:rsidRPr="00000000" w:rsidDel="00000000">
              <w:rPr>
                <w:vertAlign w:val="superscript"/>
                <w:rtl w:val="0"/>
              </w:rPr>
              <w:t xml:space="preserve">1</w:t>
            </w:r>
            <w:r w:rsidR="00000000" w:rsidRPr="00000000" w:rsidDel="00000000">
              <w:rPr>
                <w:rtl w:val="0"/>
              </w:rPr>
              <w:t xml:space="preserve"> ailē vārdus "Melnais rutks" aizstāt ar vārdiem "Melnie rutki";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 ailē vārdus "Dārza ķirbis (izņemot  kailsēklu (eļļas) ķirbi)" aizstāt ar vārdiem "Dārza ķirbji (izņemot  kailsēklu (eļļas) ķirbjus)".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17.12.2025.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17.12.2025.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