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likumprojektā "Grozījumi likumā "Par piesārņojumu"" (turpmāk – likumprojekts) paredzētajam grozījumam likuma "Par piesārņojumu" (turpmāk – likums) 28. panta ceturtā daļa noteiks, ka Valsts vides dienests, izsniedzot atļauju piesārņojošas darbības veikšanai, kurai saskaņā ar normatīvajiem aktiem ir nepieciešams ietekmes uz vidi novērtējums, izvērtē un ņem vērā ietekmes uz vidi novērtējuma ziņojumu un </w:t>
            </w:r>
            <w:r w:rsidR="00000000" w:rsidRPr="00000000" w:rsidDel="00000000">
              <w:rPr>
                <w:u w:val="single"/>
                <w:rtl w:val="0"/>
              </w:rPr>
              <w:t xml:space="preserve">ievēro atzinumā izvirzītās prasības par ietekmes uz vidi novērtējuma ziņojumu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ir norādīts, ka </w:t>
            </w:r>
            <w:r w:rsidR="00000000" w:rsidRPr="00000000" w:rsidDel="00000000">
              <w:rPr>
                <w:u w:val="single"/>
                <w:rtl w:val="0"/>
              </w:rPr>
              <w:t xml:space="preserve">būs tikai viena iestāde (proti, Valsts vides dienests), kura nodrošinās gan ietekmes uz vidi novērtējuma ziņojuma sagatavošanu, gan attiecīgās atļaujas izsniegšanu, bet nav norādīts, kas sniegs atzinumu par ietekmes uz vidi novērtējuma ziņojumu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papildināt likumprojekta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norādot, </w:t>
            </w:r>
            <w:r w:rsidR="00000000" w:rsidRPr="00000000" w:rsidDel="00000000">
              <w:rPr>
                <w:u w:val="single"/>
                <w:rtl w:val="0"/>
              </w:rPr>
              <w:t xml:space="preserve">kas sniegs likuma 28. panta ceturtajā daļā minēto atzinumu</w:t>
            </w:r>
            <w:r w:rsidR="00000000" w:rsidRPr="00000000" w:rsidDel="00000000">
              <w:rPr>
                <w:rtl w:val="0"/>
              </w:rPr>
              <w:t xml:space="preserve"> vai precizēt likuma 28. panta ceturtajā daļā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25-TA-1311</w:t>
    </w:r>
    <w:r>
      <w:br/>
    </w:r>
    <w:r w:rsidR="00000000" w:rsidRPr="00000000" w:rsidDel="00000000">
      <w:rPr>
        <w:rtl w:val="0"/>
      </w:rPr>
      <w:t xml:space="preserve">Izdrukāts 09.10.2025.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25-TA-1311</w:t>
    </w:r>
    <w:r>
      <w:br/>
    </w:r>
    <w:r w:rsidR="00000000" w:rsidRPr="00000000" w:rsidDel="00000000">
      <w:rPr>
        <w:rtl w:val="0"/>
      </w:rPr>
      <w:t xml:space="preserve">Izdrukāts 09.10.2025.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Atzinumi_25-TA-1311.docx</dc:title>
</cp:coreProperties>
</file>

<file path=docProps/custom.xml><?xml version="1.0" encoding="utf-8"?>
<Properties xmlns="http://schemas.openxmlformats.org/officeDocument/2006/custom-properties" xmlns:vt="http://schemas.openxmlformats.org/officeDocument/2006/docPropsVTypes"/>
</file>